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61" w:rsidRPr="009D099C" w:rsidRDefault="00D0488B" w:rsidP="007F6161">
      <w:r>
        <w:t xml:space="preserve">   </w:t>
      </w:r>
      <w:r w:rsidR="004E0CB5">
        <w:t xml:space="preserve">                                                               </w:t>
      </w:r>
      <w:r w:rsidR="007F6161" w:rsidRPr="009D099C">
        <w:t xml:space="preserve">  </w:t>
      </w:r>
    </w:p>
    <w:p w:rsidR="003D209D" w:rsidRDefault="007F6161" w:rsidP="00D0488B">
      <w:pPr>
        <w:jc w:val="center"/>
      </w:pPr>
      <w:r w:rsidRPr="009D099C">
        <w:t xml:space="preserve">                                               </w:t>
      </w:r>
      <w:r w:rsidR="00D0488B">
        <w:rPr>
          <w:noProof/>
        </w:rPr>
        <w:drawing>
          <wp:inline distT="0" distB="0" distL="0" distR="0">
            <wp:extent cx="2943225" cy="1266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09D">
        <w:t xml:space="preserve">                            </w:t>
      </w:r>
    </w:p>
    <w:p w:rsidR="007F6161" w:rsidRPr="009D099C" w:rsidRDefault="007F6161" w:rsidP="00D0488B">
      <w:pPr>
        <w:jc w:val="center"/>
      </w:pPr>
      <w:r w:rsidRPr="009D099C">
        <w:t>ПЛАН  РАБОТЫ  БИБЛИОТЕКИ  НЯНДОМСКОЙ  СПЕЦИАЛЬНОЙ</w:t>
      </w:r>
    </w:p>
    <w:p w:rsidR="007F6161" w:rsidRPr="009D099C" w:rsidRDefault="007F6161" w:rsidP="007F6161">
      <w:pPr>
        <w:jc w:val="center"/>
      </w:pPr>
      <w:r w:rsidRPr="009D099C">
        <w:t>(КОРРЕКЦИОННОЙ)  ШКОЛЫ - ИНТЕРНАТ</w:t>
      </w:r>
    </w:p>
    <w:p w:rsidR="007F6161" w:rsidRPr="009D099C" w:rsidRDefault="00902CC3" w:rsidP="007F6161">
      <w:pPr>
        <w:jc w:val="center"/>
      </w:pPr>
      <w:r w:rsidRPr="009D099C">
        <w:t>на 202</w:t>
      </w:r>
      <w:r w:rsidR="0001599E">
        <w:t>4</w:t>
      </w:r>
      <w:r w:rsidRPr="009D099C">
        <w:t>-202</w:t>
      </w:r>
      <w:r w:rsidR="0001599E">
        <w:t>5</w:t>
      </w:r>
      <w:r w:rsidR="007F6161" w:rsidRPr="009D099C">
        <w:t xml:space="preserve">  учебный год</w:t>
      </w:r>
    </w:p>
    <w:p w:rsidR="00920C5B" w:rsidRPr="009D099C" w:rsidRDefault="00920C5B" w:rsidP="007F6161">
      <w:pPr>
        <w:rPr>
          <w:b/>
          <w:bCs/>
        </w:rPr>
      </w:pPr>
    </w:p>
    <w:p w:rsidR="00920C5B" w:rsidRPr="009D099C" w:rsidRDefault="00920C5B" w:rsidP="00920C5B">
      <w:pPr>
        <w:shd w:val="clear" w:color="auto" w:fill="FFFFFF"/>
        <w:rPr>
          <w:b/>
          <w:color w:val="000000"/>
        </w:rPr>
      </w:pPr>
      <w:r w:rsidRPr="009D099C">
        <w:rPr>
          <w:b/>
          <w:color w:val="000000"/>
        </w:rPr>
        <w:t>Основные функции библиотеки:</w:t>
      </w:r>
    </w:p>
    <w:p w:rsidR="00920C5B" w:rsidRPr="009D099C" w:rsidRDefault="00920C5B" w:rsidP="00920C5B">
      <w:pPr>
        <w:shd w:val="clear" w:color="auto" w:fill="FFFFFF"/>
        <w:rPr>
          <w:b/>
          <w:color w:val="000000"/>
        </w:rPr>
      </w:pPr>
    </w:p>
    <w:p w:rsidR="00920C5B" w:rsidRPr="009D099C" w:rsidRDefault="00920C5B" w:rsidP="0001599E">
      <w:pPr>
        <w:shd w:val="clear" w:color="auto" w:fill="FFFFFF"/>
        <w:jc w:val="both"/>
        <w:rPr>
          <w:color w:val="000000"/>
        </w:rPr>
      </w:pPr>
      <w:proofErr w:type="gramStart"/>
      <w:r w:rsidRPr="009D099C">
        <w:rPr>
          <w:color w:val="000000"/>
        </w:rPr>
        <w:t>Образовательная</w:t>
      </w:r>
      <w:proofErr w:type="gramEnd"/>
      <w:r w:rsidRPr="009D099C">
        <w:rPr>
          <w:color w:val="000000"/>
        </w:rPr>
        <w:t xml:space="preserve"> – содействие образованию и воспитанию личности</w:t>
      </w:r>
      <w:r w:rsidR="0001599E">
        <w:rPr>
          <w:color w:val="000000"/>
        </w:rPr>
        <w:t xml:space="preserve"> </w:t>
      </w:r>
      <w:r w:rsidRPr="009D099C">
        <w:rPr>
          <w:color w:val="000000"/>
        </w:rPr>
        <w:t>учащихся посредством предоставления информационных ресурсов и услуг;</w:t>
      </w:r>
      <w:r w:rsidR="0001599E">
        <w:rPr>
          <w:color w:val="000000"/>
        </w:rPr>
        <w:t xml:space="preserve"> </w:t>
      </w:r>
      <w:r w:rsidRPr="009D099C">
        <w:rPr>
          <w:color w:val="000000"/>
        </w:rPr>
        <w:t>формирование информационной культуры всех участников образовательного</w:t>
      </w:r>
      <w:r w:rsidR="0001599E">
        <w:rPr>
          <w:color w:val="000000"/>
        </w:rPr>
        <w:t xml:space="preserve"> </w:t>
      </w:r>
      <w:r w:rsidRPr="009D099C">
        <w:rPr>
          <w:color w:val="000000"/>
        </w:rPr>
        <w:t>процесса.</w:t>
      </w:r>
    </w:p>
    <w:p w:rsidR="00920C5B" w:rsidRPr="009D099C" w:rsidRDefault="00920C5B" w:rsidP="0001599E">
      <w:pPr>
        <w:shd w:val="clear" w:color="auto" w:fill="FFFFFF"/>
        <w:jc w:val="both"/>
        <w:rPr>
          <w:color w:val="000000"/>
        </w:rPr>
      </w:pPr>
      <w:r w:rsidRPr="009D099C">
        <w:rPr>
          <w:color w:val="000000"/>
        </w:rPr>
        <w:t xml:space="preserve"> </w:t>
      </w:r>
      <w:proofErr w:type="gramStart"/>
      <w:r w:rsidRPr="009D099C">
        <w:rPr>
          <w:color w:val="000000"/>
        </w:rPr>
        <w:t>Информационная</w:t>
      </w:r>
      <w:proofErr w:type="gramEnd"/>
      <w:r w:rsidRPr="009D099C">
        <w:rPr>
          <w:color w:val="000000"/>
        </w:rPr>
        <w:t xml:space="preserve"> — обеспечение доступа к информации, удовлетворение</w:t>
      </w:r>
    </w:p>
    <w:p w:rsidR="00920C5B" w:rsidRPr="009D099C" w:rsidRDefault="00920C5B" w:rsidP="0001599E">
      <w:pPr>
        <w:shd w:val="clear" w:color="auto" w:fill="FFFFFF"/>
        <w:jc w:val="both"/>
        <w:rPr>
          <w:color w:val="000000"/>
        </w:rPr>
      </w:pPr>
      <w:r w:rsidRPr="009D099C">
        <w:rPr>
          <w:color w:val="000000"/>
        </w:rPr>
        <w:t>информационных потребностей пользователей с использованием ресурсов библиотеки</w:t>
      </w:r>
    </w:p>
    <w:p w:rsidR="00920C5B" w:rsidRPr="009D099C" w:rsidRDefault="00920C5B" w:rsidP="0001599E">
      <w:pPr>
        <w:shd w:val="clear" w:color="auto" w:fill="FFFFFF"/>
        <w:jc w:val="both"/>
        <w:rPr>
          <w:color w:val="000000"/>
        </w:rPr>
      </w:pPr>
      <w:r w:rsidRPr="009D099C">
        <w:rPr>
          <w:color w:val="000000"/>
        </w:rPr>
        <w:t xml:space="preserve"> </w:t>
      </w:r>
      <w:proofErr w:type="gramStart"/>
      <w:r w:rsidRPr="009D099C">
        <w:rPr>
          <w:color w:val="000000"/>
        </w:rPr>
        <w:t>Воспитательная</w:t>
      </w:r>
      <w:proofErr w:type="gramEnd"/>
      <w:r w:rsidRPr="009D099C">
        <w:rPr>
          <w:color w:val="000000"/>
        </w:rPr>
        <w:t xml:space="preserve"> – способствование развитию чувства патриотизма по отношению к государству, своему краю и школе.</w:t>
      </w:r>
    </w:p>
    <w:p w:rsidR="00920C5B" w:rsidRPr="009D099C" w:rsidRDefault="00920C5B" w:rsidP="0001599E">
      <w:pPr>
        <w:shd w:val="clear" w:color="auto" w:fill="FFFFFF"/>
        <w:jc w:val="both"/>
        <w:rPr>
          <w:color w:val="000000"/>
        </w:rPr>
      </w:pPr>
      <w:r w:rsidRPr="009D099C">
        <w:rPr>
          <w:color w:val="000000"/>
        </w:rPr>
        <w:t xml:space="preserve"> </w:t>
      </w:r>
      <w:proofErr w:type="gramStart"/>
      <w:r w:rsidRPr="009D099C">
        <w:rPr>
          <w:color w:val="000000"/>
        </w:rPr>
        <w:t>Культурологическая</w:t>
      </w:r>
      <w:proofErr w:type="gramEnd"/>
      <w:r w:rsidRPr="009D099C">
        <w:rPr>
          <w:color w:val="000000"/>
        </w:rPr>
        <w:t xml:space="preserve"> — обеспечение духовного развития читателей через организацию библиотечных мероприятий, содействовать содержательному проведению досуга учащихся, создание творческой коммуникативной площадки</w:t>
      </w:r>
      <w:r w:rsidR="00ED1927" w:rsidRPr="009D099C">
        <w:rPr>
          <w:color w:val="000000"/>
        </w:rPr>
        <w:t>.</w:t>
      </w:r>
    </w:p>
    <w:p w:rsidR="007E690A" w:rsidRPr="009D099C" w:rsidRDefault="007E690A" w:rsidP="0001599E">
      <w:pPr>
        <w:shd w:val="clear" w:color="auto" w:fill="FFFFFF"/>
        <w:jc w:val="both"/>
        <w:rPr>
          <w:color w:val="000000"/>
        </w:rPr>
      </w:pPr>
    </w:p>
    <w:p w:rsidR="00920C5B" w:rsidRPr="009D099C" w:rsidRDefault="00920C5B" w:rsidP="0001599E">
      <w:pPr>
        <w:pStyle w:val="a3"/>
        <w:jc w:val="both"/>
        <w:rPr>
          <w:b/>
        </w:rPr>
      </w:pPr>
      <w:r w:rsidRPr="009D099C">
        <w:rPr>
          <w:b/>
        </w:rPr>
        <w:t xml:space="preserve">Цели: </w:t>
      </w:r>
    </w:p>
    <w:p w:rsidR="00920C5B" w:rsidRPr="009D099C" w:rsidRDefault="00920C5B" w:rsidP="0001599E">
      <w:pPr>
        <w:pStyle w:val="a3"/>
        <w:numPr>
          <w:ilvl w:val="0"/>
          <w:numId w:val="15"/>
        </w:numPr>
        <w:jc w:val="both"/>
      </w:pPr>
      <w:r w:rsidRPr="009D099C">
        <w:t>реализация информационного обеспечения  образо</w:t>
      </w:r>
      <w:r w:rsidR="00ED1927" w:rsidRPr="009D099C">
        <w:t>вательного  процесса  в  школе</w:t>
      </w:r>
      <w:r w:rsidRPr="009D099C">
        <w:t xml:space="preserve"> </w:t>
      </w:r>
    </w:p>
    <w:p w:rsidR="00920C5B" w:rsidRPr="009D099C" w:rsidRDefault="00920C5B" w:rsidP="0001599E">
      <w:pPr>
        <w:pStyle w:val="a3"/>
        <w:numPr>
          <w:ilvl w:val="0"/>
          <w:numId w:val="15"/>
        </w:numPr>
        <w:jc w:val="both"/>
      </w:pPr>
      <w:r w:rsidRPr="009D099C">
        <w:t>содействие  осуществлению непрерывного  обр</w:t>
      </w:r>
      <w:r w:rsidR="00ED1927" w:rsidRPr="009D099C">
        <w:t>азования  учащихся  и учителей</w:t>
      </w:r>
      <w:r w:rsidRPr="009D099C">
        <w:t xml:space="preserve"> </w:t>
      </w:r>
    </w:p>
    <w:p w:rsidR="00920C5B" w:rsidRPr="009D099C" w:rsidRDefault="00920C5B" w:rsidP="0001599E">
      <w:pPr>
        <w:pStyle w:val="a3"/>
        <w:numPr>
          <w:ilvl w:val="0"/>
          <w:numId w:val="15"/>
        </w:numPr>
        <w:jc w:val="both"/>
      </w:pPr>
      <w:r w:rsidRPr="009D099C">
        <w:t>содействие  развитию  твор</w:t>
      </w:r>
      <w:r w:rsidR="00ED1927" w:rsidRPr="009D099C">
        <w:t>ческих способностей  школьников</w:t>
      </w:r>
      <w:r w:rsidRPr="009D099C">
        <w:t xml:space="preserve">  </w:t>
      </w:r>
    </w:p>
    <w:p w:rsidR="00920C5B" w:rsidRPr="009D099C" w:rsidRDefault="00920C5B" w:rsidP="0001599E">
      <w:pPr>
        <w:pStyle w:val="a3"/>
        <w:numPr>
          <w:ilvl w:val="0"/>
          <w:numId w:val="15"/>
        </w:numPr>
        <w:jc w:val="both"/>
      </w:pPr>
      <w:r w:rsidRPr="009D099C">
        <w:t>организация библиотечного обслуживания и      информац</w:t>
      </w:r>
      <w:r w:rsidR="00ED1927" w:rsidRPr="009D099C">
        <w:t>ионной  подготовки  школьников</w:t>
      </w:r>
    </w:p>
    <w:p w:rsidR="00953639" w:rsidRPr="00953639" w:rsidRDefault="00920C5B" w:rsidP="0001599E">
      <w:pPr>
        <w:pStyle w:val="a3"/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9D099C">
        <w:t xml:space="preserve">приобщения к чтению и руководство чтением школьников, воспитание и закрепление у школьников потребности и привычки к чтению </w:t>
      </w:r>
    </w:p>
    <w:p w:rsidR="00953639" w:rsidRPr="009D099C" w:rsidRDefault="00953639" w:rsidP="0001599E">
      <w:pPr>
        <w:shd w:val="clear" w:color="auto" w:fill="FFFFFF"/>
        <w:jc w:val="both"/>
        <w:rPr>
          <w:color w:val="000000"/>
        </w:rPr>
      </w:pPr>
    </w:p>
    <w:p w:rsidR="00920C5B" w:rsidRPr="009D099C" w:rsidRDefault="00FF307C" w:rsidP="0001599E">
      <w:pPr>
        <w:pStyle w:val="a3"/>
        <w:jc w:val="both"/>
        <w:rPr>
          <w:b/>
        </w:rPr>
      </w:pPr>
      <w:r w:rsidRPr="009D099C">
        <w:rPr>
          <w:b/>
        </w:rPr>
        <w:t>Задачи</w:t>
      </w:r>
      <w:r w:rsidR="00920C5B" w:rsidRPr="009D099C">
        <w:rPr>
          <w:b/>
        </w:rPr>
        <w:t xml:space="preserve">:  </w:t>
      </w:r>
    </w:p>
    <w:p w:rsidR="00920C5B" w:rsidRDefault="00920C5B" w:rsidP="0001599E">
      <w:pPr>
        <w:pStyle w:val="a3"/>
        <w:numPr>
          <w:ilvl w:val="0"/>
          <w:numId w:val="16"/>
        </w:numPr>
        <w:jc w:val="both"/>
      </w:pPr>
      <w:r w:rsidRPr="009D099C">
        <w:t xml:space="preserve">формирование  библиотечного фонда </w:t>
      </w:r>
      <w:r w:rsidR="00953639" w:rsidRPr="00953639">
        <w:t>в соответствии с образовательной программой</w:t>
      </w:r>
    </w:p>
    <w:p w:rsidR="00953639" w:rsidRDefault="00953639" w:rsidP="0001599E">
      <w:pPr>
        <w:pStyle w:val="a3"/>
        <w:numPr>
          <w:ilvl w:val="0"/>
          <w:numId w:val="16"/>
        </w:numPr>
        <w:jc w:val="both"/>
      </w:pPr>
      <w:r w:rsidRPr="00953639">
        <w:t xml:space="preserve">формирование у </w:t>
      </w:r>
      <w:proofErr w:type="gramStart"/>
      <w:r>
        <w:t>обучающихся</w:t>
      </w:r>
      <w:proofErr w:type="gramEnd"/>
      <w:r w:rsidRPr="00953639">
        <w:t xml:space="preserve"> информацио</w:t>
      </w:r>
      <w:r>
        <w:t>нной культуры и культуры чтения</w:t>
      </w:r>
    </w:p>
    <w:p w:rsidR="00953639" w:rsidRDefault="00953639" w:rsidP="0001599E">
      <w:pPr>
        <w:pStyle w:val="a3"/>
        <w:numPr>
          <w:ilvl w:val="0"/>
          <w:numId w:val="16"/>
        </w:numPr>
        <w:jc w:val="both"/>
      </w:pPr>
      <w:r w:rsidRPr="00953639">
        <w:t>привлечение к систематическому чтению обучающихся старших классов с целью успешного изучения учебных предметов и познавательных интересов</w:t>
      </w:r>
    </w:p>
    <w:p w:rsidR="00953639" w:rsidRDefault="00953639" w:rsidP="0001599E">
      <w:pPr>
        <w:pStyle w:val="a5"/>
        <w:numPr>
          <w:ilvl w:val="0"/>
          <w:numId w:val="16"/>
        </w:numPr>
        <w:jc w:val="both"/>
      </w:pPr>
      <w:r w:rsidRPr="00953639">
        <w:t xml:space="preserve">организация  пропаганды  книги  и  чтения,  в  том  числе  с использованием информационно  </w:t>
      </w:r>
      <w:r>
        <w:t>-  коммуникационных  технологий</w:t>
      </w:r>
      <w:r w:rsidRPr="00953639">
        <w:t xml:space="preserve">  </w:t>
      </w:r>
    </w:p>
    <w:p w:rsidR="00953639" w:rsidRDefault="00953639" w:rsidP="0001599E">
      <w:pPr>
        <w:pStyle w:val="a3"/>
        <w:numPr>
          <w:ilvl w:val="0"/>
          <w:numId w:val="16"/>
        </w:numPr>
        <w:jc w:val="both"/>
      </w:pPr>
      <w:r w:rsidRPr="00953639">
        <w:t>организация взаимодействия  с  педагогическим  коллективом  в развитии читательских интересов обучающихся</w:t>
      </w:r>
    </w:p>
    <w:p w:rsidR="00953639" w:rsidRPr="009D099C" w:rsidRDefault="00953639" w:rsidP="0001599E">
      <w:pPr>
        <w:pStyle w:val="a3"/>
        <w:numPr>
          <w:ilvl w:val="0"/>
          <w:numId w:val="16"/>
        </w:numPr>
        <w:jc w:val="both"/>
      </w:pPr>
      <w:r w:rsidRPr="00953639">
        <w:t>организация работы с родителями</w:t>
      </w:r>
      <w:r>
        <w:t xml:space="preserve"> по привлечению  детей к чтению</w:t>
      </w:r>
    </w:p>
    <w:p w:rsidR="00ED1927" w:rsidRPr="009D099C" w:rsidRDefault="00ED1927" w:rsidP="0001599E">
      <w:pPr>
        <w:jc w:val="both"/>
        <w:rPr>
          <w:b/>
          <w:bCs/>
        </w:rPr>
      </w:pPr>
    </w:p>
    <w:p w:rsidR="004E0CB5" w:rsidRDefault="004E0CB5" w:rsidP="0001599E">
      <w:pPr>
        <w:jc w:val="both"/>
        <w:rPr>
          <w:b/>
          <w:bCs/>
        </w:rPr>
      </w:pPr>
    </w:p>
    <w:p w:rsidR="007F6161" w:rsidRPr="004E0CB5" w:rsidRDefault="00902CC3" w:rsidP="0001599E">
      <w:pPr>
        <w:jc w:val="both"/>
        <w:rPr>
          <w:b/>
          <w:bCs/>
        </w:rPr>
      </w:pPr>
      <w:r w:rsidRPr="004E0CB5">
        <w:rPr>
          <w:b/>
          <w:bCs/>
        </w:rPr>
        <w:t>Анализ работы библиотеки за 20</w:t>
      </w:r>
      <w:r w:rsidR="0001599E" w:rsidRPr="004E0CB5">
        <w:rPr>
          <w:b/>
          <w:bCs/>
        </w:rPr>
        <w:t>23</w:t>
      </w:r>
      <w:r w:rsidRPr="004E0CB5">
        <w:rPr>
          <w:b/>
          <w:bCs/>
        </w:rPr>
        <w:t>/202</w:t>
      </w:r>
      <w:r w:rsidR="0001599E" w:rsidRPr="004E0CB5">
        <w:rPr>
          <w:b/>
          <w:bCs/>
        </w:rPr>
        <w:t>4</w:t>
      </w:r>
      <w:r w:rsidR="007F6161" w:rsidRPr="004E0CB5">
        <w:rPr>
          <w:b/>
          <w:bCs/>
        </w:rPr>
        <w:t xml:space="preserve"> учебный год</w:t>
      </w:r>
    </w:p>
    <w:p w:rsidR="007F6161" w:rsidRPr="009D099C" w:rsidRDefault="007F6161" w:rsidP="0001599E">
      <w:pPr>
        <w:jc w:val="both"/>
      </w:pPr>
    </w:p>
    <w:p w:rsidR="007F6161" w:rsidRPr="009D099C" w:rsidRDefault="007F6161" w:rsidP="0001599E">
      <w:pPr>
        <w:jc w:val="both"/>
      </w:pPr>
      <w:r w:rsidRPr="009D099C">
        <w:t xml:space="preserve">    В </w:t>
      </w:r>
      <w:r w:rsidR="00902CC3" w:rsidRPr="009D099C">
        <w:t>20</w:t>
      </w:r>
      <w:r w:rsidR="000D088B" w:rsidRPr="009D099C">
        <w:t>2</w:t>
      </w:r>
      <w:r w:rsidR="0001599E">
        <w:t>3</w:t>
      </w:r>
      <w:r w:rsidR="00902CC3" w:rsidRPr="009D099C">
        <w:t>/2</w:t>
      </w:r>
      <w:r w:rsidR="0001599E">
        <w:t>4</w:t>
      </w:r>
      <w:r w:rsidRPr="009D099C">
        <w:t xml:space="preserve"> учебном году читателями библиотеки являлись все </w:t>
      </w:r>
      <w:r w:rsidR="000D088B" w:rsidRPr="009D099C">
        <w:t>об</w:t>
      </w:r>
      <w:r w:rsidRPr="009D099C">
        <w:t>уча</w:t>
      </w:r>
      <w:r w:rsidR="000D088B" w:rsidRPr="009D099C">
        <w:t>ю</w:t>
      </w:r>
      <w:r w:rsidRPr="009D099C">
        <w:t xml:space="preserve">щиеся  и педагоги  школы. </w:t>
      </w:r>
    </w:p>
    <w:p w:rsidR="007F6161" w:rsidRPr="009D099C" w:rsidRDefault="007F6161" w:rsidP="0001599E">
      <w:pPr>
        <w:jc w:val="both"/>
      </w:pPr>
      <w:r w:rsidRPr="009D099C">
        <w:t xml:space="preserve">     Для привлечения учащихся к систематическому чтению проводились индивидуальные беседы,  литературные игры, конкурсы, викторины, громкие чтения книг. С учащимися, не справляющимися с нормами техники чтения, проводились индивидуальные занятия.</w:t>
      </w:r>
    </w:p>
    <w:p w:rsidR="007F6161" w:rsidRPr="009D099C" w:rsidRDefault="007F6161" w:rsidP="00171FFB">
      <w:pPr>
        <w:jc w:val="both"/>
      </w:pPr>
      <w:r w:rsidRPr="009D099C">
        <w:lastRenderedPageBreak/>
        <w:t xml:space="preserve">    Пропаганда литературы осуществлялась  через книжные выставки, беседы, викторины, литературные игры. Для выполнения запросов  читателей использовались </w:t>
      </w:r>
      <w:r w:rsidR="00171FFB">
        <w:t>традиционные носители информации и цифровые</w:t>
      </w:r>
      <w:r w:rsidRPr="009D099C">
        <w:t xml:space="preserve">. </w:t>
      </w:r>
      <w:r w:rsidR="00ED1927" w:rsidRPr="009D099C">
        <w:t xml:space="preserve">Оформлялась подписка на </w:t>
      </w:r>
      <w:r w:rsidR="00E41973">
        <w:t xml:space="preserve">детские </w:t>
      </w:r>
      <w:r w:rsidR="00ED1927" w:rsidRPr="009D099C">
        <w:t xml:space="preserve">периодические издания. </w:t>
      </w:r>
    </w:p>
    <w:p w:rsidR="007F6161" w:rsidRPr="009D099C" w:rsidRDefault="007F6161" w:rsidP="0001599E">
      <w:pPr>
        <w:jc w:val="both"/>
      </w:pPr>
      <w:r w:rsidRPr="009D099C">
        <w:t xml:space="preserve">      Работа библиотеки велась в тесном контакте с педагогами школы. С учителями  чтения были подготовлены совместные уроки внеклассного чтения с просмотром документальных фильмов, с использованием п</w:t>
      </w:r>
      <w:r w:rsidR="00CF477A" w:rsidRPr="009D099C">
        <w:t>резентаций о жизни и творчестве писателей.</w:t>
      </w:r>
      <w:r w:rsidRPr="009D099C">
        <w:t xml:space="preserve"> Оказывалась помощь преподавателям в проведении предметных </w:t>
      </w:r>
      <w:r w:rsidR="00E41973">
        <w:t>дней</w:t>
      </w:r>
      <w:r w:rsidRPr="009D099C">
        <w:t xml:space="preserve">. </w:t>
      </w:r>
      <w:r w:rsidR="009C02F9" w:rsidRPr="009D099C">
        <w:t>Принимала активное участие в МО воспитателей.</w:t>
      </w:r>
      <w:r w:rsidRPr="009D099C">
        <w:t xml:space="preserve"> Учащиеся </w:t>
      </w:r>
      <w:r w:rsidR="0001599E">
        <w:t>1-8</w:t>
      </w:r>
      <w:r w:rsidR="00CF477A" w:rsidRPr="009D099C">
        <w:t xml:space="preserve"> </w:t>
      </w:r>
      <w:r w:rsidRPr="009D099C">
        <w:t>классов обеспечены новыми учебниками</w:t>
      </w:r>
      <w:r w:rsidR="00CF477A" w:rsidRPr="009D099C">
        <w:t xml:space="preserve"> по обучению по ФГОС</w:t>
      </w:r>
      <w:r w:rsidRPr="009D099C">
        <w:t xml:space="preserve">. </w:t>
      </w:r>
      <w:r w:rsidR="0001599E">
        <w:t>Приобретены учебники для 9</w:t>
      </w:r>
      <w:r w:rsidR="00E57D20">
        <w:t xml:space="preserve"> класса.</w:t>
      </w:r>
      <w:r w:rsidR="00E41973">
        <w:t xml:space="preserve"> </w:t>
      </w:r>
      <w:r w:rsidRPr="009D099C">
        <w:t xml:space="preserve">Школьная библиотека сотрудничает на протяжении многих лет с </w:t>
      </w:r>
      <w:r w:rsidR="00CF477A" w:rsidRPr="009D099C">
        <w:t>МБУК «</w:t>
      </w:r>
      <w:proofErr w:type="spellStart"/>
      <w:r w:rsidR="00CF477A" w:rsidRPr="009D099C">
        <w:t>Няндомская</w:t>
      </w:r>
      <w:proofErr w:type="spellEnd"/>
      <w:r w:rsidR="00CF477A" w:rsidRPr="009D099C">
        <w:t xml:space="preserve"> центральная библиотека»</w:t>
      </w:r>
      <w:r w:rsidRPr="009D099C">
        <w:t>. Учащиеся школы являются  читателями и активными участниками различных</w:t>
      </w:r>
      <w:r w:rsidR="005D4742" w:rsidRPr="009D099C">
        <w:t xml:space="preserve"> мероприятий детской библиотеки.</w:t>
      </w:r>
    </w:p>
    <w:p w:rsidR="005D4742" w:rsidRPr="008B784B" w:rsidRDefault="005D4742" w:rsidP="0001599E">
      <w:pPr>
        <w:jc w:val="both"/>
      </w:pPr>
      <w:r w:rsidRPr="008B784B">
        <w:t xml:space="preserve">   В следующем учебном году необходимо уделить  больше внимания индивидуальной работе с  учащимися.  Для начальных   классов продолжить громкие чтения в библиотеке,  беседы о прочитанных книгах. Для учащихся со слабой техникой чтения совместно с учителями чтения составить индивидуальный план. Учащихся старших классов на библиографических уроках научить рациональным приемам работы с книгой и периодикой, поиску необходимой информации в сети Интернет, оформлять текстовые документы и презентации.</w:t>
      </w:r>
    </w:p>
    <w:p w:rsidR="007F6161" w:rsidRPr="009D099C" w:rsidRDefault="007F6161" w:rsidP="007F6161">
      <w:pPr>
        <w:rPr>
          <w:b/>
          <w:bCs/>
        </w:rPr>
      </w:pPr>
    </w:p>
    <w:p w:rsidR="004E0CB5" w:rsidRDefault="004E0CB5" w:rsidP="007F6161">
      <w:pPr>
        <w:rPr>
          <w:b/>
          <w:bCs/>
        </w:rPr>
      </w:pPr>
    </w:p>
    <w:p w:rsidR="007F6161" w:rsidRPr="009D099C" w:rsidRDefault="007F6161" w:rsidP="007F6161">
      <w:pPr>
        <w:rPr>
          <w:b/>
          <w:bCs/>
        </w:rPr>
      </w:pPr>
      <w:r w:rsidRPr="009D099C">
        <w:rPr>
          <w:b/>
          <w:bCs/>
        </w:rPr>
        <w:t>Основные показатели</w:t>
      </w:r>
      <w:r w:rsidR="0001599E">
        <w:rPr>
          <w:b/>
          <w:bCs/>
        </w:rPr>
        <w:t xml:space="preserve"> на 2024-2025</w:t>
      </w:r>
      <w:r w:rsidR="00E57D20">
        <w:rPr>
          <w:b/>
          <w:bCs/>
        </w:rPr>
        <w:t xml:space="preserve"> учебный год</w:t>
      </w:r>
      <w:r w:rsidRPr="009D099C">
        <w:rPr>
          <w:b/>
          <w:bCs/>
        </w:rPr>
        <w:t>:</w:t>
      </w:r>
    </w:p>
    <w:p w:rsidR="007F6161" w:rsidRPr="009D099C" w:rsidRDefault="00D1688D" w:rsidP="007F6161">
      <w:r w:rsidRPr="009D099C">
        <w:t xml:space="preserve">     Читателей: 14</w:t>
      </w:r>
      <w:r w:rsidR="007F6161" w:rsidRPr="009D099C">
        <w:t>0</w:t>
      </w:r>
    </w:p>
    <w:p w:rsidR="007F6161" w:rsidRPr="009D099C" w:rsidRDefault="00D1688D" w:rsidP="007F6161">
      <w:r w:rsidRPr="009D099C">
        <w:t xml:space="preserve">     Посещений: 30</w:t>
      </w:r>
      <w:r w:rsidR="007D3B30" w:rsidRPr="009D099C">
        <w:t>00</w:t>
      </w:r>
    </w:p>
    <w:p w:rsidR="007F6161" w:rsidRPr="009D099C" w:rsidRDefault="007F6161" w:rsidP="007F6161">
      <w:r w:rsidRPr="009D099C">
        <w:t xml:space="preserve">     Книг</w:t>
      </w:r>
      <w:r w:rsidR="00D1688D" w:rsidRPr="009D099C">
        <w:t>овыдача: 50</w:t>
      </w:r>
      <w:r w:rsidR="007D3B30" w:rsidRPr="009D099C">
        <w:t>00</w:t>
      </w:r>
    </w:p>
    <w:p w:rsidR="007F6161" w:rsidRPr="009D099C" w:rsidRDefault="007F6161" w:rsidP="007F6161">
      <w:pPr>
        <w:rPr>
          <w:b/>
          <w:bCs/>
        </w:rPr>
      </w:pPr>
    </w:p>
    <w:p w:rsidR="004E0CB5" w:rsidRDefault="004E0CB5" w:rsidP="007F6161">
      <w:pPr>
        <w:rPr>
          <w:b/>
          <w:bCs/>
        </w:rPr>
      </w:pPr>
    </w:p>
    <w:p w:rsidR="007F6161" w:rsidRPr="009D099C" w:rsidRDefault="007F6161" w:rsidP="007F6161">
      <w:pPr>
        <w:rPr>
          <w:b/>
          <w:bCs/>
        </w:rPr>
      </w:pPr>
      <w:r w:rsidRPr="009D099C">
        <w:rPr>
          <w:b/>
          <w:bCs/>
        </w:rPr>
        <w:t>Формирование библиотечного фонда:</w:t>
      </w:r>
    </w:p>
    <w:p w:rsidR="007F6161" w:rsidRPr="009D099C" w:rsidRDefault="007F6161" w:rsidP="007F616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480"/>
        <w:gridCol w:w="2160"/>
      </w:tblGrid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Содержание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Срок исполнения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Изучение состава книжного фонда и анализ его использования: изучение отказов на программную художественную литературу.</w:t>
            </w: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Изучение состава фонда учебной литературы.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Комплектование фонда учебной литературы:</w:t>
            </w:r>
          </w:p>
          <w:p w:rsidR="007F6161" w:rsidRPr="009D099C" w:rsidRDefault="007F6161" w:rsidP="003A6EFD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 работа с федеральным перечнем учебников, рекомендованных М</w:t>
            </w:r>
            <w:r w:rsidR="00902CC3" w:rsidRPr="009D099C">
              <w:rPr>
                <w:lang w:eastAsia="en-US"/>
              </w:rPr>
              <w:t>инистерством образования на 202</w:t>
            </w:r>
            <w:r w:rsidR="0001599E">
              <w:rPr>
                <w:lang w:eastAsia="en-US"/>
              </w:rPr>
              <w:t>4</w:t>
            </w:r>
            <w:r w:rsidR="00902CC3" w:rsidRPr="009D099C">
              <w:rPr>
                <w:lang w:eastAsia="en-US"/>
              </w:rPr>
              <w:t>-202</w:t>
            </w:r>
            <w:r w:rsidR="0001599E">
              <w:rPr>
                <w:lang w:eastAsia="en-US"/>
              </w:rPr>
              <w:t>5</w:t>
            </w:r>
            <w:r w:rsidRPr="009D099C">
              <w:rPr>
                <w:lang w:eastAsia="en-US"/>
              </w:rPr>
              <w:t xml:space="preserve"> учебный год</w:t>
            </w:r>
          </w:p>
          <w:p w:rsidR="007F6161" w:rsidRPr="009D099C" w:rsidRDefault="007F6161" w:rsidP="003A6EFD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 формирование заказа на учебники и учебные пособия</w:t>
            </w:r>
            <w:r w:rsidR="00E57D20">
              <w:rPr>
                <w:lang w:eastAsia="en-US"/>
              </w:rPr>
              <w:t xml:space="preserve"> по ФГОС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Сентябрь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Прием и обработка поступивших учебников: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22"/>
              </w:numPr>
            </w:pPr>
            <w:r w:rsidRPr="009D099C">
              <w:t>запись в книгу суммарного учета</w:t>
            </w:r>
            <w:r w:rsidR="007D3B30" w:rsidRPr="009D099C">
              <w:t xml:space="preserve"> 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22"/>
              </w:numPr>
            </w:pPr>
            <w:r w:rsidRPr="009D099C">
              <w:t>оформление картотеки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22"/>
              </w:numPr>
              <w:rPr>
                <w:lang w:eastAsia="en-US"/>
              </w:rPr>
            </w:pPr>
            <w:r w:rsidRPr="009D099C">
              <w:t>работа с электронным каталогом учебников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По мере поступления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Комплектование книжного фонда на традиционных носителях и в электронном виде: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21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прием и оформление новых поступлений литературы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21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пополнение базы данных в компьютерном варианте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По мере поступления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Изъятие и списание ветхой и морально устаревшей литературы</w:t>
            </w:r>
            <w:r w:rsidR="00E57D20">
              <w:rPr>
                <w:lang w:eastAsia="en-US"/>
              </w:rPr>
              <w:t>, учебников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Май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Выдача литературы читателям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Расстановка книг в фонде в соответствии с таблицами ББК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Оформление фонда: наличие полочных, буквенных </w:t>
            </w:r>
            <w:r w:rsidRPr="009D099C">
              <w:rPr>
                <w:lang w:eastAsia="en-US"/>
              </w:rPr>
              <w:lastRenderedPageBreak/>
              <w:t>разделителей, оформление книжных выставок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lastRenderedPageBreak/>
              <w:t>В течение года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lastRenderedPageBreak/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Обеспечение сохранности книжного и учебного фонда: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6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рейды по проверке учебников совместно с членами  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6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учебной комиссии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6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ремонт и переплет книг и учебников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6"/>
              </w:numPr>
              <w:rPr>
                <w:lang w:eastAsia="en-US"/>
              </w:rPr>
            </w:pPr>
            <w:proofErr w:type="gramStart"/>
            <w:r w:rsidRPr="009D099C">
              <w:rPr>
                <w:lang w:eastAsia="en-US"/>
              </w:rPr>
              <w:t>контроль  за</w:t>
            </w:r>
            <w:proofErr w:type="gramEnd"/>
            <w:r w:rsidRPr="009D099C">
              <w:rPr>
                <w:lang w:eastAsia="en-US"/>
              </w:rPr>
              <w:t xml:space="preserve"> своевременным возвратом в библиотеку </w:t>
            </w:r>
          </w:p>
          <w:p w:rsidR="007F6161" w:rsidRPr="009D099C" w:rsidRDefault="007F6161" w:rsidP="003A6EFD">
            <w:pPr>
              <w:pStyle w:val="a3"/>
              <w:ind w:left="720"/>
              <w:rPr>
                <w:lang w:eastAsia="en-US"/>
              </w:rPr>
            </w:pPr>
            <w:r w:rsidRPr="009D099C">
              <w:rPr>
                <w:lang w:eastAsia="en-US"/>
              </w:rPr>
              <w:t>выданных изданий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Раз в месяц</w:t>
            </w: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Раз в месяц</w:t>
            </w: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0909C4" w:rsidP="000909C4">
            <w:pPr>
              <w:pStyle w:val="a3"/>
              <w:numPr>
                <w:ilvl w:val="0"/>
                <w:numId w:val="19"/>
              </w:numPr>
            </w:pPr>
            <w:r w:rsidRPr="009D099C">
              <w:t>Работа  с изданиями, включёнными в «Федеральный список экстремистских материалов»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0909C4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Комплектование фонда периодики:</w:t>
            </w:r>
          </w:p>
          <w:p w:rsidR="007F6161" w:rsidRPr="009D099C" w:rsidRDefault="007F6161" w:rsidP="003A6EFD">
            <w:pPr>
              <w:numPr>
                <w:ilvl w:val="0"/>
                <w:numId w:val="7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 оформле</w:t>
            </w:r>
            <w:r w:rsidR="00902CC3" w:rsidRPr="009D099C">
              <w:rPr>
                <w:lang w:eastAsia="en-US"/>
              </w:rPr>
              <w:t>ние подписки на 1 полугодие 202</w:t>
            </w:r>
            <w:r w:rsidR="0001599E">
              <w:rPr>
                <w:lang w:eastAsia="en-US"/>
              </w:rPr>
              <w:t>5</w:t>
            </w:r>
            <w:r w:rsidRPr="009D099C">
              <w:rPr>
                <w:lang w:eastAsia="en-US"/>
              </w:rPr>
              <w:t>г.</w:t>
            </w:r>
          </w:p>
          <w:p w:rsidR="007F6161" w:rsidRPr="009D099C" w:rsidRDefault="007F6161" w:rsidP="003A6EFD">
            <w:pPr>
              <w:numPr>
                <w:ilvl w:val="0"/>
                <w:numId w:val="7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 оформле</w:t>
            </w:r>
            <w:r w:rsidR="00902CC3" w:rsidRPr="009D099C">
              <w:rPr>
                <w:lang w:eastAsia="en-US"/>
              </w:rPr>
              <w:t>ние подписки на 2 полугодие 202</w:t>
            </w:r>
            <w:r w:rsidR="0001599E">
              <w:rPr>
                <w:lang w:eastAsia="en-US"/>
              </w:rPr>
              <w:t>5</w:t>
            </w:r>
            <w:r w:rsidRPr="009D099C">
              <w:rPr>
                <w:lang w:eastAsia="en-US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D1688D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Сен</w:t>
            </w:r>
            <w:r w:rsidR="007F6161" w:rsidRPr="009D099C">
              <w:rPr>
                <w:lang w:eastAsia="en-US"/>
              </w:rPr>
              <w:t>тябрь</w:t>
            </w: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Май </w:t>
            </w:r>
          </w:p>
        </w:tc>
      </w:tr>
    </w:tbl>
    <w:p w:rsidR="007F6161" w:rsidRPr="009D099C" w:rsidRDefault="007F6161" w:rsidP="007F6161">
      <w:pPr>
        <w:rPr>
          <w:b/>
          <w:bCs/>
        </w:rPr>
      </w:pPr>
    </w:p>
    <w:p w:rsidR="004E0CB5" w:rsidRDefault="004E0CB5" w:rsidP="007F6161">
      <w:pPr>
        <w:rPr>
          <w:b/>
          <w:bCs/>
        </w:rPr>
      </w:pPr>
    </w:p>
    <w:p w:rsidR="007F6161" w:rsidRPr="009D099C" w:rsidRDefault="007F6161" w:rsidP="007F6161">
      <w:pPr>
        <w:rPr>
          <w:b/>
          <w:bCs/>
        </w:rPr>
      </w:pPr>
      <w:r w:rsidRPr="009D099C">
        <w:rPr>
          <w:b/>
          <w:bCs/>
        </w:rPr>
        <w:t>Работа с читателями</w:t>
      </w:r>
    </w:p>
    <w:p w:rsidR="007F6161" w:rsidRPr="009D099C" w:rsidRDefault="007F6161" w:rsidP="007F616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5881"/>
        <w:gridCol w:w="1275"/>
        <w:gridCol w:w="1518"/>
      </w:tblGrid>
      <w:tr w:rsidR="007F6161" w:rsidRPr="009D099C" w:rsidTr="00401B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№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Срок исполнения</w:t>
            </w:r>
          </w:p>
        </w:tc>
      </w:tr>
      <w:tr w:rsidR="007F6161" w:rsidRPr="009D099C" w:rsidTr="00401B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b/>
                <w:bCs/>
                <w:lang w:eastAsia="en-US"/>
              </w:rPr>
            </w:pPr>
            <w:r w:rsidRPr="009D099C">
              <w:rPr>
                <w:b/>
                <w:bCs/>
                <w:lang w:eastAsia="en-US"/>
              </w:rPr>
              <w:t>Индивидуальная работа: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20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рекомендательные беседы при выдаче книг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20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беседы о прочитанных книгах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20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беседы о новых книгах, поступивших </w:t>
            </w:r>
            <w:proofErr w:type="gramStart"/>
            <w:r w:rsidRPr="009D099C">
              <w:rPr>
                <w:lang w:eastAsia="en-US"/>
              </w:rPr>
              <w:t>в</w:t>
            </w:r>
            <w:proofErr w:type="gramEnd"/>
            <w:r w:rsidRPr="009D099C">
              <w:rPr>
                <w:lang w:eastAsia="en-US"/>
              </w:rPr>
              <w:t xml:space="preserve"> </w:t>
            </w:r>
          </w:p>
          <w:p w:rsidR="007F6161" w:rsidRPr="009D099C" w:rsidRDefault="007F6161" w:rsidP="003A6EFD">
            <w:pPr>
              <w:pStyle w:val="a3"/>
              <w:numPr>
                <w:ilvl w:val="0"/>
                <w:numId w:val="20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библиотеку</w:t>
            </w:r>
          </w:p>
          <w:p w:rsidR="007F6161" w:rsidRPr="009D099C" w:rsidRDefault="00BA300E" w:rsidP="003A6EFD">
            <w:pPr>
              <w:pStyle w:val="a3"/>
              <w:numPr>
                <w:ilvl w:val="0"/>
                <w:numId w:val="20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обучение информационным технологиям </w:t>
            </w:r>
            <w:proofErr w:type="gramStart"/>
            <w:r w:rsidRPr="009D099C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Все учащиеся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7F6161" w:rsidRPr="009D099C" w:rsidTr="00401B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pStyle w:val="a3"/>
              <w:spacing w:line="276" w:lineRule="auto"/>
              <w:rPr>
                <w:lang w:eastAsia="en-US"/>
              </w:rPr>
            </w:pPr>
          </w:p>
          <w:p w:rsidR="00071925" w:rsidRPr="009D099C" w:rsidRDefault="00071925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071925" w:rsidRPr="009D099C" w:rsidRDefault="00071925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071925" w:rsidRPr="009D099C" w:rsidRDefault="00071925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071925" w:rsidRPr="009D099C" w:rsidRDefault="00071925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071925" w:rsidRPr="009D099C" w:rsidRDefault="00071925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071925" w:rsidRPr="009D099C" w:rsidRDefault="00071925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071925" w:rsidRPr="009D099C" w:rsidRDefault="00071925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071925" w:rsidRPr="009D099C" w:rsidRDefault="00071925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071925" w:rsidRPr="009D099C" w:rsidRDefault="00071925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071925" w:rsidRPr="009D099C" w:rsidRDefault="00071925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031190" w:rsidRPr="009D099C" w:rsidRDefault="00031190">
            <w:pPr>
              <w:pStyle w:val="a3"/>
              <w:spacing w:line="276" w:lineRule="auto"/>
              <w:rPr>
                <w:lang w:eastAsia="en-US"/>
              </w:rPr>
            </w:pPr>
          </w:p>
          <w:p w:rsidR="00031190" w:rsidRPr="009D099C" w:rsidRDefault="00031190">
            <w:pPr>
              <w:pStyle w:val="a3"/>
              <w:spacing w:line="276" w:lineRule="auto"/>
              <w:rPr>
                <w:lang w:eastAsia="en-US"/>
              </w:rPr>
            </w:pPr>
          </w:p>
          <w:p w:rsidR="00EB5CA0" w:rsidRPr="009D099C" w:rsidRDefault="00EB5CA0">
            <w:pPr>
              <w:pStyle w:val="a3"/>
              <w:spacing w:line="276" w:lineRule="auto"/>
              <w:rPr>
                <w:bCs/>
              </w:rPr>
            </w:pPr>
          </w:p>
          <w:p w:rsidR="00031190" w:rsidRPr="009D099C" w:rsidRDefault="00031190">
            <w:pPr>
              <w:pStyle w:val="a3"/>
              <w:spacing w:line="276" w:lineRule="auto"/>
              <w:rPr>
                <w:color w:val="000000"/>
              </w:rPr>
            </w:pPr>
          </w:p>
          <w:p w:rsidR="00031190" w:rsidRPr="009D099C" w:rsidRDefault="0003119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>
            <w:pPr>
              <w:spacing w:line="276" w:lineRule="auto"/>
              <w:rPr>
                <w:b/>
                <w:bCs/>
                <w:lang w:eastAsia="en-US"/>
              </w:rPr>
            </w:pPr>
            <w:r w:rsidRPr="009D099C">
              <w:rPr>
                <w:b/>
                <w:bCs/>
                <w:lang w:eastAsia="en-US"/>
              </w:rPr>
              <w:lastRenderedPageBreak/>
              <w:t>Массовая работа</w:t>
            </w:r>
          </w:p>
          <w:p w:rsidR="007D72AC" w:rsidRDefault="007F616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9D099C">
              <w:rPr>
                <w:b/>
                <w:bCs/>
                <w:i/>
                <w:iCs/>
                <w:lang w:eastAsia="en-US"/>
              </w:rPr>
              <w:t xml:space="preserve">Книжные выставки </w:t>
            </w:r>
          </w:p>
          <w:p w:rsidR="00E57D20" w:rsidRDefault="00E57D20" w:rsidP="00E57D2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«Школьные годы в книгах»</w:t>
            </w:r>
          </w:p>
          <w:p w:rsidR="00F9517E" w:rsidRDefault="00F9517E" w:rsidP="00E57D20">
            <w:pPr>
              <w:pStyle w:val="a3"/>
              <w:rPr>
                <w:color w:val="000000"/>
                <w:sz w:val="23"/>
                <w:szCs w:val="23"/>
              </w:rPr>
            </w:pPr>
            <w:r w:rsidRPr="00D61D13">
              <w:rPr>
                <w:color w:val="000000"/>
                <w:sz w:val="23"/>
                <w:szCs w:val="23"/>
              </w:rPr>
              <w:t>«Помоги себе и другим или безопасность в чрезвычайных ситуациях»</w:t>
            </w:r>
          </w:p>
          <w:p w:rsidR="00F03417" w:rsidRDefault="00F03417" w:rsidP="00E57D20">
            <w:pPr>
              <w:pStyle w:val="a3"/>
              <w:rPr>
                <w:color w:val="000000"/>
                <w:shd w:val="clear" w:color="auto" w:fill="FFFFFF"/>
              </w:rPr>
            </w:pPr>
            <w:r w:rsidRPr="00A25D75">
              <w:rPr>
                <w:color w:val="000000"/>
                <w:shd w:val="clear" w:color="auto" w:fill="FFFFFF"/>
              </w:rPr>
              <w:t>«Для всех без исключения, есть правила движения»</w:t>
            </w:r>
          </w:p>
          <w:p w:rsidR="008104CF" w:rsidRDefault="00462C92" w:rsidP="00E57D20">
            <w:pPr>
              <w:pStyle w:val="a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Няндоме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8</w:t>
            </w:r>
            <w:r w:rsidR="008104CF">
              <w:rPr>
                <w:color w:val="000000"/>
                <w:shd w:val="clear" w:color="auto" w:fill="FFFFFF"/>
              </w:rPr>
              <w:t>5 лет»</w:t>
            </w:r>
          </w:p>
          <w:p w:rsidR="008104CF" w:rsidRDefault="008104CF" w:rsidP="00E57D20">
            <w:pPr>
              <w:pStyle w:val="a3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«О героях былых времен»</w:t>
            </w:r>
          </w:p>
          <w:p w:rsidR="00E57D20" w:rsidRDefault="00E57D20" w:rsidP="00E57D20">
            <w:pPr>
              <w:pStyle w:val="a3"/>
              <w:rPr>
                <w:lang w:eastAsia="en-US"/>
              </w:rPr>
            </w:pPr>
            <w:r w:rsidRPr="00E57D20">
              <w:rPr>
                <w:lang w:eastAsia="en-US"/>
              </w:rPr>
              <w:t>«В стране поэзии»</w:t>
            </w:r>
          </w:p>
          <w:p w:rsidR="008104CF" w:rsidRPr="008104CF" w:rsidRDefault="008104CF" w:rsidP="008104CF">
            <w:pPr>
              <w:rPr>
                <w:rFonts w:eastAsia="Calibri"/>
                <w:lang w:eastAsia="en-US"/>
              </w:rPr>
            </w:pPr>
            <w:r w:rsidRPr="002411B9">
              <w:rPr>
                <w:rFonts w:eastAsia="Calibri"/>
                <w:lang w:eastAsia="en-US"/>
              </w:rPr>
              <w:t>«Мамин день - 8 марта»</w:t>
            </w:r>
          </w:p>
          <w:p w:rsidR="006D277F" w:rsidRDefault="0096456C" w:rsidP="00E57D20">
            <w:pPr>
              <w:pStyle w:val="a3"/>
              <w:rPr>
                <w:lang w:eastAsia="en-US"/>
              </w:rPr>
            </w:pPr>
            <w:r w:rsidRPr="0096456C">
              <w:rPr>
                <w:lang w:eastAsia="en-US"/>
              </w:rPr>
              <w:t>«В Новый год за сказками»</w:t>
            </w:r>
          </w:p>
          <w:p w:rsidR="003B4766" w:rsidRPr="0096456C" w:rsidRDefault="003B4766" w:rsidP="00E57D20">
            <w:pPr>
              <w:pStyle w:val="a3"/>
              <w:rPr>
                <w:lang w:eastAsia="en-US"/>
              </w:rPr>
            </w:pPr>
            <w:r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«Читаем книги о войне»</w:t>
            </w:r>
          </w:p>
          <w:p w:rsidR="002411B9" w:rsidRPr="00171FFB" w:rsidRDefault="00C2108C" w:rsidP="00171FFB">
            <w:pPr>
              <w:pStyle w:val="a3"/>
            </w:pPr>
            <w:r w:rsidRPr="009D099C">
              <w:t>Книги-юбиляры 202</w:t>
            </w:r>
            <w:r w:rsidR="0001599E">
              <w:t>5</w:t>
            </w:r>
            <w:r w:rsidRPr="009D099C">
              <w:t>г.</w:t>
            </w:r>
          </w:p>
          <w:p w:rsidR="002411B9" w:rsidRPr="009D099C" w:rsidRDefault="002411B9" w:rsidP="00E57D20">
            <w:pPr>
              <w:pStyle w:val="a3"/>
            </w:pPr>
          </w:p>
          <w:p w:rsidR="003C5930" w:rsidRPr="009D099C" w:rsidRDefault="00490663">
            <w:pPr>
              <w:spacing w:line="276" w:lineRule="auto"/>
              <w:rPr>
                <w:i/>
                <w:lang w:eastAsia="en-US"/>
              </w:rPr>
            </w:pPr>
            <w:r w:rsidRPr="009D099C">
              <w:rPr>
                <w:i/>
                <w:lang w:eastAsia="en-US"/>
              </w:rPr>
              <w:t xml:space="preserve">                   </w:t>
            </w:r>
            <w:r w:rsidR="000D088B" w:rsidRPr="009D099C">
              <w:rPr>
                <w:i/>
                <w:lang w:eastAsia="en-US"/>
              </w:rPr>
              <w:t xml:space="preserve"> </w:t>
            </w:r>
            <w:r w:rsidR="007F6161" w:rsidRPr="009D099C">
              <w:rPr>
                <w:i/>
                <w:lang w:eastAsia="en-US"/>
              </w:rPr>
              <w:t>«Писател</w:t>
            </w:r>
            <w:proofErr w:type="gramStart"/>
            <w:r w:rsidR="007F6161" w:rsidRPr="009D099C">
              <w:rPr>
                <w:i/>
                <w:lang w:eastAsia="en-US"/>
              </w:rPr>
              <w:t>и-</w:t>
            </w:r>
            <w:proofErr w:type="gramEnd"/>
            <w:r w:rsidR="007F6161" w:rsidRPr="009D099C">
              <w:rPr>
                <w:i/>
                <w:lang w:eastAsia="en-US"/>
              </w:rPr>
              <w:t xml:space="preserve"> юбиляры»:</w:t>
            </w:r>
          </w:p>
          <w:p w:rsidR="00C2108C" w:rsidRDefault="00410204" w:rsidP="0001599E">
            <w:pPr>
              <w:pStyle w:val="a3"/>
              <w:rPr>
                <w:rStyle w:val="a4"/>
                <w:b w:val="0"/>
                <w:color w:val="4F5854"/>
                <w:lang w:eastAsia="en-US"/>
              </w:rPr>
            </w:pPr>
            <w:r w:rsidRPr="009D099C">
              <w:t xml:space="preserve"> </w:t>
            </w:r>
            <w:r w:rsidR="00C2108C" w:rsidRPr="009D099C">
              <w:t>-</w:t>
            </w:r>
            <w:r w:rsidR="00C2108C" w:rsidRPr="009D099C">
              <w:rPr>
                <w:b/>
              </w:rPr>
              <w:t>сентябрь</w:t>
            </w:r>
            <w:r w:rsidR="00FD54D5">
              <w:rPr>
                <w:b/>
              </w:rPr>
              <w:t xml:space="preserve"> </w:t>
            </w:r>
            <w:r w:rsidR="00FD54D5" w:rsidRPr="00E9003C">
              <w:t>«Детские рассказы Зощенко»</w:t>
            </w:r>
            <w:r w:rsidR="00C2108C" w:rsidRPr="009D099C">
              <w:rPr>
                <w:rStyle w:val="a4"/>
                <w:b w:val="0"/>
                <w:color w:val="4F5854"/>
                <w:lang w:eastAsia="en-US"/>
              </w:rPr>
              <w:t> </w:t>
            </w:r>
            <w:r w:rsidR="002B7C45" w:rsidRPr="00F9517E">
              <w:rPr>
                <w:rStyle w:val="a4"/>
                <w:b w:val="0"/>
                <w:lang w:eastAsia="en-US"/>
              </w:rPr>
              <w:t>130 лет со дня рождения</w:t>
            </w:r>
            <w:r w:rsidR="002B7C45" w:rsidRPr="002B7C45">
              <w:rPr>
                <w:rStyle w:val="a4"/>
                <w:b w:val="0"/>
                <w:color w:val="4F5854"/>
                <w:lang w:eastAsia="en-US"/>
              </w:rPr>
              <w:t xml:space="preserve"> </w:t>
            </w:r>
          </w:p>
          <w:p w:rsidR="00C2108C" w:rsidRDefault="00C2108C" w:rsidP="0001599E">
            <w:pPr>
              <w:pStyle w:val="a3"/>
              <w:rPr>
                <w:rFonts w:eastAsia="Calibri"/>
                <w:bCs/>
              </w:rPr>
            </w:pPr>
            <w:r w:rsidRPr="009D099C">
              <w:rPr>
                <w:rFonts w:eastAsia="Calibri"/>
                <w:bCs/>
              </w:rPr>
              <w:t>-</w:t>
            </w:r>
            <w:r w:rsidRPr="009D099C">
              <w:rPr>
                <w:rFonts w:eastAsia="Calibri"/>
                <w:b/>
                <w:bCs/>
              </w:rPr>
              <w:t>октябрь</w:t>
            </w:r>
            <w:r w:rsidRPr="009D099C">
              <w:rPr>
                <w:rFonts w:eastAsia="Calibri"/>
                <w:bCs/>
              </w:rPr>
              <w:t xml:space="preserve"> </w:t>
            </w:r>
            <w:r w:rsidR="006965F4">
              <w:rPr>
                <w:rFonts w:eastAsia="Calibri"/>
                <w:bCs/>
              </w:rPr>
              <w:t>«</w:t>
            </w:r>
            <w:r w:rsidR="006965F4" w:rsidRPr="006965F4">
              <w:rPr>
                <w:rFonts w:eastAsia="Calibri"/>
                <w:bCs/>
              </w:rPr>
              <w:t xml:space="preserve">Поэзии чудесный </w:t>
            </w:r>
            <w:r w:rsidR="006965F4">
              <w:rPr>
                <w:rFonts w:eastAsia="Calibri"/>
                <w:bCs/>
              </w:rPr>
              <w:t>гений» -</w:t>
            </w:r>
            <w:r w:rsidR="002B7C45" w:rsidRPr="002B7C45">
              <w:rPr>
                <w:rFonts w:eastAsia="Calibri"/>
                <w:bCs/>
              </w:rPr>
              <w:t>210 лет со</w:t>
            </w:r>
            <w:r w:rsidR="002B7C45">
              <w:rPr>
                <w:rFonts w:eastAsia="Calibri"/>
                <w:bCs/>
              </w:rPr>
              <w:t xml:space="preserve"> дня рождения М. Ю. Лермонтова </w:t>
            </w:r>
          </w:p>
          <w:p w:rsidR="002B305D" w:rsidRPr="004A26D4" w:rsidRDefault="00BB1A5C" w:rsidP="0001599E">
            <w:pPr>
              <w:pStyle w:val="a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«Чародей Севера»</w:t>
            </w:r>
            <w:r w:rsidR="002B7C45" w:rsidRPr="002B7C45">
              <w:rPr>
                <w:rFonts w:eastAsia="Calibri"/>
                <w:bCs/>
              </w:rPr>
              <w:t xml:space="preserve">145 лет </w:t>
            </w:r>
            <w:r w:rsidRPr="00BB1A5C">
              <w:rPr>
                <w:rFonts w:eastAsia="Calibri"/>
                <w:bCs/>
              </w:rPr>
              <w:t xml:space="preserve">со дня рождения </w:t>
            </w:r>
            <w:r w:rsidR="002B7C45" w:rsidRPr="002B7C45">
              <w:rPr>
                <w:rFonts w:eastAsia="Calibri"/>
                <w:bCs/>
              </w:rPr>
              <w:t>С</w:t>
            </w:r>
            <w:r w:rsidR="002B7C45">
              <w:rPr>
                <w:rFonts w:eastAsia="Calibri"/>
                <w:bCs/>
              </w:rPr>
              <w:t>.</w:t>
            </w:r>
            <w:r w:rsidR="002B7C45" w:rsidRPr="002B7C45">
              <w:rPr>
                <w:rFonts w:eastAsia="Calibri"/>
                <w:bCs/>
              </w:rPr>
              <w:t xml:space="preserve"> Г</w:t>
            </w:r>
            <w:r w:rsidR="002B7C45">
              <w:rPr>
                <w:rFonts w:eastAsia="Calibri"/>
                <w:bCs/>
              </w:rPr>
              <w:t>.</w:t>
            </w:r>
            <w:r w:rsidR="002B7C45" w:rsidRPr="002B7C45">
              <w:rPr>
                <w:rFonts w:eastAsia="Calibri"/>
                <w:bCs/>
              </w:rPr>
              <w:t xml:space="preserve"> </w:t>
            </w:r>
            <w:proofErr w:type="spellStart"/>
            <w:r w:rsidR="002B7C45" w:rsidRPr="002B7C45">
              <w:rPr>
                <w:rFonts w:eastAsia="Calibri"/>
                <w:bCs/>
              </w:rPr>
              <w:t>Писа́хов</w:t>
            </w:r>
            <w:proofErr w:type="spellEnd"/>
            <w:r w:rsidR="002B7C45" w:rsidRPr="002B7C45">
              <w:rPr>
                <w:rFonts w:eastAsia="Calibri"/>
                <w:bCs/>
              </w:rPr>
              <w:t xml:space="preserve"> </w:t>
            </w:r>
          </w:p>
          <w:p w:rsidR="00FA1EA2" w:rsidRDefault="00C2108C" w:rsidP="0001599E">
            <w:pPr>
              <w:pStyle w:val="a3"/>
            </w:pPr>
            <w:r w:rsidRPr="009D099C">
              <w:t>-</w:t>
            </w:r>
            <w:r w:rsidRPr="009D099C">
              <w:rPr>
                <w:b/>
              </w:rPr>
              <w:t>январь</w:t>
            </w:r>
            <w:r w:rsidR="004816A4">
              <w:t xml:space="preserve"> </w:t>
            </w:r>
            <w:r w:rsidR="004816A4" w:rsidRPr="007A46FC">
              <w:t>«Читая Чехова»</w:t>
            </w:r>
            <w:r w:rsidRPr="009D099C">
              <w:rPr>
                <w:b/>
              </w:rPr>
              <w:t xml:space="preserve"> </w:t>
            </w:r>
            <w:r w:rsidR="00FA1EA2" w:rsidRPr="00FA1EA2">
              <w:t xml:space="preserve">165 лет со дня рождения </w:t>
            </w:r>
            <w:r w:rsidR="004816A4">
              <w:t xml:space="preserve">«Азбука леса Николая Сладкова» </w:t>
            </w:r>
            <w:r w:rsidR="00FA1EA2" w:rsidRPr="00FA1EA2">
              <w:t xml:space="preserve">105 лет со дня рождения </w:t>
            </w:r>
          </w:p>
          <w:p w:rsidR="00FA1EA2" w:rsidRPr="009D099C" w:rsidRDefault="004816A4" w:rsidP="0001599E">
            <w:pPr>
              <w:pStyle w:val="a3"/>
            </w:pPr>
            <w:r w:rsidRPr="004816A4">
              <w:t>«Сказки голубой феи»</w:t>
            </w:r>
            <w:r w:rsidR="00FA1EA2" w:rsidRPr="00FA1EA2">
              <w:t>150 лет со дня рождения Л. А. Чарской</w:t>
            </w:r>
          </w:p>
          <w:p w:rsidR="007158E9" w:rsidRDefault="009D099C" w:rsidP="00FA1EA2">
            <w:pPr>
              <w:pStyle w:val="a3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-</w:t>
            </w:r>
            <w:r w:rsidR="00C2108C" w:rsidRPr="009D099C">
              <w:rPr>
                <w:rFonts w:eastAsia="Calibri"/>
                <w:b/>
                <w:bCs/>
              </w:rPr>
              <w:t>февраль</w:t>
            </w:r>
            <w:r w:rsidR="00C2108C" w:rsidRPr="009D099C">
              <w:rPr>
                <w:rFonts w:eastAsia="Calibri"/>
                <w:bCs/>
              </w:rPr>
              <w:t xml:space="preserve"> </w:t>
            </w:r>
            <w:r w:rsidR="00FA1EA2" w:rsidRPr="00FA1EA2">
              <w:rPr>
                <w:rFonts w:eastAsia="Calibri"/>
                <w:bCs/>
              </w:rPr>
              <w:t>105 лет со дня рождения Ф. А. Абрамова</w:t>
            </w:r>
            <w:r w:rsidR="00C2108C" w:rsidRPr="009D099C">
              <w:rPr>
                <w:rFonts w:eastAsia="Calibri"/>
              </w:rPr>
              <w:t xml:space="preserve"> </w:t>
            </w:r>
          </w:p>
          <w:p w:rsidR="00FA1EA2" w:rsidRPr="00FA1EA2" w:rsidRDefault="009D099C" w:rsidP="00FA1EA2">
            <w:pPr>
              <w:pStyle w:val="a3"/>
              <w:rPr>
                <w:rFonts w:eastAsia="Calibri"/>
              </w:rPr>
            </w:pPr>
            <w:r>
              <w:rPr>
                <w:rFonts w:eastAsia="Calibri"/>
                <w:b/>
              </w:rPr>
              <w:t>-</w:t>
            </w:r>
            <w:r w:rsidR="00C2108C" w:rsidRPr="009D099C">
              <w:rPr>
                <w:rFonts w:eastAsia="Calibri"/>
                <w:b/>
              </w:rPr>
              <w:t>март</w:t>
            </w:r>
            <w:r w:rsidR="00C2108C" w:rsidRPr="009D099C">
              <w:rPr>
                <w:rFonts w:eastAsia="Calibri"/>
              </w:rPr>
              <w:t xml:space="preserve"> </w:t>
            </w:r>
            <w:r w:rsidR="00FA1EA2" w:rsidRPr="00FA1EA2">
              <w:rPr>
                <w:rFonts w:eastAsia="Calibri"/>
              </w:rPr>
              <w:t xml:space="preserve">210 лет со дня рождения П. П. Ершова (1815-1869) </w:t>
            </w:r>
            <w:r w:rsidR="00FD54D5" w:rsidRPr="00FD54D5">
              <w:rPr>
                <w:rFonts w:eastAsia="Calibri"/>
              </w:rPr>
              <w:t xml:space="preserve">95 лет со дня рождения Геннадия Михайловича </w:t>
            </w:r>
            <w:r w:rsidR="00FD54D5" w:rsidRPr="00FD54D5">
              <w:rPr>
                <w:rFonts w:eastAsia="Calibri"/>
              </w:rPr>
              <w:lastRenderedPageBreak/>
              <w:t>Цыферова</w:t>
            </w:r>
          </w:p>
          <w:p w:rsidR="0001599E" w:rsidRPr="00213FBC" w:rsidRDefault="00FA1EA2" w:rsidP="00FA1EA2">
            <w:pPr>
              <w:pStyle w:val="a3"/>
              <w:rPr>
                <w:rStyle w:val="a4"/>
                <w:bdr w:val="none" w:sz="0" w:space="0" w:color="auto" w:frame="1"/>
                <w:shd w:val="clear" w:color="auto" w:fill="FFFFFF"/>
              </w:rPr>
            </w:pPr>
            <w:r w:rsidRPr="00FA1EA2">
              <w:rPr>
                <w:rFonts w:eastAsia="Calibri"/>
              </w:rPr>
              <w:t>Всемирный день детской поэзии</w:t>
            </w:r>
            <w:r w:rsidR="00213FBC">
              <w:rPr>
                <w:color w:val="333333"/>
                <w:sz w:val="21"/>
                <w:szCs w:val="21"/>
                <w:shd w:val="clear" w:color="auto" w:fill="FFFFFF"/>
              </w:rPr>
              <w:t xml:space="preserve"> «</w:t>
            </w:r>
            <w:r w:rsidR="00213FBC" w:rsidRPr="00213FBC">
              <w:rPr>
                <w:shd w:val="clear" w:color="auto" w:fill="FFFFFF"/>
              </w:rPr>
              <w:t>Давайте говорить стихами</w:t>
            </w:r>
            <w:r w:rsidR="00213FBC">
              <w:rPr>
                <w:shd w:val="clear" w:color="auto" w:fill="FFFFFF"/>
              </w:rPr>
              <w:t>»</w:t>
            </w:r>
          </w:p>
          <w:p w:rsidR="00FD54D5" w:rsidRDefault="00F03899" w:rsidP="00FA1EA2">
            <w:pPr>
              <w:pStyle w:val="a3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 w:rsidRPr="00F03899">
              <w:rPr>
                <w:rStyle w:val="a4"/>
                <w:bdr w:val="none" w:sz="0" w:space="0" w:color="auto" w:frame="1"/>
                <w:shd w:val="clear" w:color="auto" w:fill="FFFFFF"/>
              </w:rPr>
              <w:t xml:space="preserve">-апрель </w:t>
            </w:r>
            <w:r w:rsidR="00FA1EA2" w:rsidRPr="00FA1EA2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220 лет со дня рождения Х.-К. Андерсена</w:t>
            </w:r>
          </w:p>
          <w:p w:rsidR="00FD54D5" w:rsidRDefault="00FA1EA2" w:rsidP="00FA1EA2">
            <w:pPr>
              <w:pStyle w:val="a3"/>
              <w:rPr>
                <w:rStyle w:val="a4"/>
                <w:bdr w:val="none" w:sz="0" w:space="0" w:color="auto" w:frame="1"/>
                <w:shd w:val="clear" w:color="auto" w:fill="FFFFFF"/>
              </w:rPr>
            </w:pPr>
            <w:r w:rsidRPr="00FA1EA2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FD54D5" w:rsidRPr="00FD54D5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365 лет со дня рождения Даниеля Дефо,</w:t>
            </w:r>
          </w:p>
          <w:p w:rsidR="00FA1EA2" w:rsidRPr="00FA1EA2" w:rsidRDefault="007158E9" w:rsidP="00FA1EA2">
            <w:pPr>
              <w:pStyle w:val="a3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dr w:val="none" w:sz="0" w:space="0" w:color="auto" w:frame="1"/>
                <w:shd w:val="clear" w:color="auto" w:fill="FFFFFF"/>
              </w:rPr>
              <w:t>-</w:t>
            </w:r>
            <w:r w:rsidR="00C2108C" w:rsidRPr="009D099C">
              <w:rPr>
                <w:rStyle w:val="a4"/>
                <w:bdr w:val="none" w:sz="0" w:space="0" w:color="auto" w:frame="1"/>
                <w:shd w:val="clear" w:color="auto" w:fill="FFFFFF"/>
              </w:rPr>
              <w:t>май</w:t>
            </w:r>
            <w:r w:rsidR="00C2108C" w:rsidRPr="009D099C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FA1EA2" w:rsidRPr="00FA1EA2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115 лет со дня рождения А. Т. Твардовского </w:t>
            </w:r>
          </w:p>
          <w:p w:rsidR="00C2108C" w:rsidRDefault="00FA1EA2" w:rsidP="00FA1EA2">
            <w:pPr>
              <w:pStyle w:val="a3"/>
              <w:rPr>
                <w:color w:val="1A1A1A"/>
              </w:rPr>
            </w:pPr>
            <w:r w:rsidRPr="00FA1EA2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125 лет со дня рождения А. де Сент-Экзюпери</w:t>
            </w:r>
          </w:p>
          <w:p w:rsidR="003D3BF8" w:rsidRDefault="00912353" w:rsidP="00F03899">
            <w:pPr>
              <w:pStyle w:val="a3"/>
              <w:rPr>
                <w:color w:val="1A1A1A"/>
              </w:rPr>
            </w:pPr>
            <w:r w:rsidRPr="00912353">
              <w:rPr>
                <w:color w:val="1A1A1A"/>
              </w:rPr>
              <w:t xml:space="preserve">  </w:t>
            </w:r>
          </w:p>
          <w:p w:rsidR="003B4766" w:rsidRPr="003B4766" w:rsidRDefault="003B4766" w:rsidP="003A6EFD">
            <w:pPr>
              <w:pStyle w:val="a3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3B4766">
              <w:rPr>
                <w:b/>
                <w:bCs/>
                <w:bdr w:val="none" w:sz="0" w:space="0" w:color="auto" w:frame="1"/>
                <w:shd w:val="clear" w:color="auto" w:fill="FFFFFF"/>
              </w:rPr>
              <w:t>Стенды:</w:t>
            </w:r>
          </w:p>
          <w:p w:rsidR="003B4766" w:rsidRDefault="003B4766" w:rsidP="003A6EFD">
            <w:pPr>
              <w:pStyle w:val="a3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3B4766">
              <w:rPr>
                <w:bCs/>
                <w:bdr w:val="none" w:sz="0" w:space="0" w:color="auto" w:frame="1"/>
                <w:shd w:val="clear" w:color="auto" w:fill="FFFFFF"/>
              </w:rPr>
              <w:t xml:space="preserve">День знаний </w:t>
            </w:r>
          </w:p>
          <w:p w:rsidR="00F9517E" w:rsidRDefault="00F9517E" w:rsidP="003A6EFD">
            <w:pPr>
              <w:pStyle w:val="a3"/>
            </w:pPr>
            <w:r w:rsidRPr="002551B3">
              <w:t>«</w:t>
            </w:r>
            <w:r w:rsidRPr="002551B3">
              <w:rPr>
                <w:color w:val="000000"/>
                <w:shd w:val="clear" w:color="auto" w:fill="FFFFFF"/>
              </w:rPr>
              <w:t xml:space="preserve">Страна </w:t>
            </w:r>
            <w:proofErr w:type="spellStart"/>
            <w:r w:rsidRPr="002551B3">
              <w:rPr>
                <w:color w:val="000000"/>
                <w:shd w:val="clear" w:color="auto" w:fill="FFFFFF"/>
              </w:rPr>
              <w:t>БезОпасности</w:t>
            </w:r>
            <w:proofErr w:type="spellEnd"/>
            <w:proofErr w:type="gramStart"/>
            <w:r w:rsidRPr="002551B3">
              <w:t>»</w:t>
            </w:r>
            <w:r>
              <w:t>-</w:t>
            </w:r>
            <w:proofErr w:type="gramEnd"/>
            <w:r>
              <w:t>конкурс рисунков</w:t>
            </w:r>
          </w:p>
          <w:p w:rsidR="003B4766" w:rsidRDefault="003B4766" w:rsidP="003A6EFD">
            <w:pPr>
              <w:pStyle w:val="a3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3B4766">
              <w:rPr>
                <w:bCs/>
                <w:bdr w:val="none" w:sz="0" w:space="0" w:color="auto" w:frame="1"/>
                <w:shd w:val="clear" w:color="auto" w:fill="FFFFFF"/>
              </w:rPr>
              <w:t>Календарные праздники</w:t>
            </w:r>
          </w:p>
          <w:p w:rsidR="00DE2AC5" w:rsidRPr="003B4766" w:rsidRDefault="00DE2AC5" w:rsidP="003A6EFD">
            <w:pPr>
              <w:pStyle w:val="a3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«Юбилей книги – 2025» </w:t>
            </w:r>
          </w:p>
          <w:p w:rsidR="003B4766" w:rsidRPr="003B4766" w:rsidRDefault="003B4766" w:rsidP="003A6EFD">
            <w:pPr>
              <w:pStyle w:val="a3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3B4766">
              <w:rPr>
                <w:bCs/>
                <w:bdr w:val="none" w:sz="0" w:space="0" w:color="auto" w:frame="1"/>
                <w:shd w:val="clear" w:color="auto" w:fill="FFFFFF"/>
              </w:rPr>
              <w:t>Последний звонок</w:t>
            </w:r>
          </w:p>
          <w:p w:rsidR="003B4766" w:rsidRPr="003B4766" w:rsidRDefault="003B4766" w:rsidP="003A6EFD">
            <w:pPr>
              <w:pStyle w:val="a3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3B4766">
              <w:rPr>
                <w:bCs/>
                <w:bdr w:val="none" w:sz="0" w:space="0" w:color="auto" w:frame="1"/>
                <w:shd w:val="clear" w:color="auto" w:fill="FFFFFF"/>
              </w:rPr>
              <w:t>Школьные конкурсы рисунков</w:t>
            </w:r>
          </w:p>
          <w:p w:rsidR="00F03899" w:rsidRPr="00F03899" w:rsidRDefault="00F03899" w:rsidP="003A6EFD">
            <w:pPr>
              <w:pStyle w:val="a3"/>
              <w:rPr>
                <w:bCs/>
                <w:bdr w:val="none" w:sz="0" w:space="0" w:color="auto" w:frame="1"/>
                <w:shd w:val="clear" w:color="auto" w:fill="FFFFFF"/>
              </w:rPr>
            </w:pPr>
          </w:p>
          <w:p w:rsidR="007F6161" w:rsidRPr="009D099C" w:rsidRDefault="00FF307C" w:rsidP="003A6EFD">
            <w:pPr>
              <w:rPr>
                <w:b/>
              </w:rPr>
            </w:pPr>
            <w:r w:rsidRPr="009D099C">
              <w:rPr>
                <w:b/>
              </w:rPr>
              <w:t>Уголок читателя</w:t>
            </w:r>
            <w:r w:rsidR="00FE4398" w:rsidRPr="009D099C">
              <w:rPr>
                <w:b/>
              </w:rPr>
              <w:t>:</w:t>
            </w:r>
          </w:p>
          <w:p w:rsidR="008E2061" w:rsidRPr="009D099C" w:rsidRDefault="008E2061" w:rsidP="003A6EFD">
            <w:r w:rsidRPr="009D099C">
              <w:t>Правила</w:t>
            </w:r>
            <w:r w:rsidR="00603523" w:rsidRPr="009D099C">
              <w:t xml:space="preserve"> пользования книгами и учебниками</w:t>
            </w:r>
          </w:p>
          <w:p w:rsidR="00603523" w:rsidRPr="009D099C" w:rsidRDefault="00603523" w:rsidP="003A6EFD">
            <w:r w:rsidRPr="009D099C">
              <w:t>Рекомендательные списки «Что читать»</w:t>
            </w:r>
          </w:p>
          <w:p w:rsidR="00603523" w:rsidRPr="009D099C" w:rsidRDefault="00603523" w:rsidP="003A6EFD">
            <w:r w:rsidRPr="009D099C">
              <w:t xml:space="preserve">Интересные </w:t>
            </w:r>
            <w:proofErr w:type="gramStart"/>
            <w:r w:rsidRPr="009D099C">
              <w:t>факты о книгах</w:t>
            </w:r>
            <w:proofErr w:type="gramEnd"/>
          </w:p>
          <w:p w:rsidR="00FF307C" w:rsidRPr="009D099C" w:rsidRDefault="00FF307C" w:rsidP="003A6EFD">
            <w:pPr>
              <w:rPr>
                <w:color w:val="000000"/>
              </w:rPr>
            </w:pPr>
            <w:r w:rsidRPr="009D099C">
              <w:rPr>
                <w:color w:val="000000"/>
              </w:rPr>
              <w:t>Международный день школьных библиотек</w:t>
            </w:r>
          </w:p>
          <w:p w:rsidR="00FF307C" w:rsidRPr="009D099C" w:rsidRDefault="00A04F53" w:rsidP="003A6EFD">
            <w:pPr>
              <w:rPr>
                <w:color w:val="000000"/>
              </w:rPr>
            </w:pPr>
            <w:r w:rsidRPr="009D099C">
              <w:rPr>
                <w:color w:val="000000"/>
              </w:rPr>
              <w:t>Литературные в</w:t>
            </w:r>
            <w:r w:rsidR="00FF307C" w:rsidRPr="009D099C">
              <w:rPr>
                <w:color w:val="000000"/>
              </w:rPr>
              <w:t xml:space="preserve">икторины </w:t>
            </w:r>
          </w:p>
          <w:p w:rsidR="003D3BF8" w:rsidRPr="009D099C" w:rsidRDefault="00603523">
            <w:r w:rsidRPr="009D099C">
              <w:t xml:space="preserve"> </w:t>
            </w:r>
            <w:r w:rsidR="007F6161" w:rsidRPr="009D099C">
              <w:t xml:space="preserve"> </w:t>
            </w:r>
          </w:p>
          <w:p w:rsidR="007F6161" w:rsidRPr="009D099C" w:rsidRDefault="007F6161">
            <w:pPr>
              <w:rPr>
                <w:b/>
                <w:bCs/>
                <w:lang w:eastAsia="en-US"/>
              </w:rPr>
            </w:pPr>
            <w:r w:rsidRPr="009D099C">
              <w:rPr>
                <w:b/>
                <w:bCs/>
                <w:lang w:eastAsia="en-US"/>
              </w:rPr>
              <w:t>Знаменательные и памятные даты:</w:t>
            </w:r>
          </w:p>
          <w:p w:rsidR="007C35DA" w:rsidRPr="009D099C" w:rsidRDefault="007C35DA">
            <w:pPr>
              <w:rPr>
                <w:b/>
                <w:bCs/>
                <w:lang w:eastAsia="en-US"/>
              </w:rPr>
            </w:pPr>
          </w:p>
          <w:p w:rsidR="00171FFB" w:rsidRDefault="00D620A0" w:rsidP="002B305D">
            <w:pPr>
              <w:pStyle w:val="a3"/>
            </w:pPr>
            <w:r w:rsidRPr="009D099C">
              <w:rPr>
                <w:b/>
              </w:rPr>
              <w:t>сентябрь</w:t>
            </w:r>
            <w:r w:rsidRPr="009D099C">
              <w:t xml:space="preserve"> </w:t>
            </w:r>
            <w:r w:rsidR="00171FFB" w:rsidRPr="00171FFB">
              <w:t>Просмотр видеороликов и мультфильмов по темам ЧС</w:t>
            </w:r>
          </w:p>
          <w:p w:rsidR="00C915AA" w:rsidRPr="00171FFB" w:rsidRDefault="0014475C" w:rsidP="0001599E">
            <w:pPr>
              <w:pStyle w:val="a3"/>
            </w:pPr>
            <w:r>
              <w:t xml:space="preserve">час краеведения </w:t>
            </w:r>
            <w:r w:rsidR="002B305D">
              <w:t>«</w:t>
            </w:r>
            <w:r w:rsidR="00DA0102">
              <w:t>Г</w:t>
            </w:r>
            <w:r w:rsidR="002B305D">
              <w:t>ород</w:t>
            </w:r>
            <w:r w:rsidR="00DA0102">
              <w:t>, в котором я живу</w:t>
            </w:r>
            <w:r w:rsidR="002B305D">
              <w:t>»</w:t>
            </w:r>
            <w:r w:rsidR="00646BC8">
              <w:t>- к 8</w:t>
            </w:r>
            <w:r w:rsidR="000870B5">
              <w:t>5-лет. п</w:t>
            </w:r>
            <w:r>
              <w:t xml:space="preserve">рисвоения статуса города </w:t>
            </w:r>
            <w:proofErr w:type="spellStart"/>
            <w:r>
              <w:t>Няндоме</w:t>
            </w:r>
            <w:proofErr w:type="spellEnd"/>
            <w:r w:rsidR="000870B5">
              <w:t xml:space="preserve"> </w:t>
            </w:r>
          </w:p>
          <w:p w:rsidR="00C915AA" w:rsidRDefault="00D620A0" w:rsidP="00C915AA">
            <w:pPr>
              <w:rPr>
                <w:color w:val="000000"/>
              </w:rPr>
            </w:pPr>
            <w:r w:rsidRPr="009D099C">
              <w:rPr>
                <w:b/>
                <w:color w:val="000000"/>
              </w:rPr>
              <w:t>октябрь</w:t>
            </w:r>
            <w:r w:rsidRPr="009D099C">
              <w:rPr>
                <w:color w:val="000000"/>
              </w:rPr>
              <w:t xml:space="preserve"> </w:t>
            </w:r>
            <w:r w:rsidR="00DE2AC5" w:rsidRPr="009D099C">
              <w:rPr>
                <w:color w:val="000000"/>
              </w:rPr>
              <w:t>«</w:t>
            </w:r>
            <w:r w:rsidR="00DE2AC5">
              <w:rPr>
                <w:color w:val="000000"/>
              </w:rPr>
              <w:t>В гостях у сказки</w:t>
            </w:r>
            <w:r w:rsidR="00DE2AC5" w:rsidRPr="009D099C">
              <w:rPr>
                <w:color w:val="000000"/>
              </w:rPr>
              <w:t>»</w:t>
            </w:r>
            <w:r w:rsidR="00DE2AC5">
              <w:rPr>
                <w:color w:val="000000"/>
              </w:rPr>
              <w:t xml:space="preserve"> - литературное лото </w:t>
            </w:r>
            <w:r w:rsidR="00C915AA" w:rsidRPr="009D099C">
              <w:rPr>
                <w:color w:val="000000"/>
              </w:rPr>
              <w:t xml:space="preserve"> к Международному дню школьных библиотек </w:t>
            </w:r>
          </w:p>
          <w:p w:rsidR="00C64F17" w:rsidRPr="004A12C9" w:rsidRDefault="00C64F17" w:rsidP="00C915A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Интерактивная игра «Что? Где? Когда?» по сказкам</w:t>
            </w:r>
            <w:r w:rsidRPr="00C64F17">
              <w:rPr>
                <w:bCs/>
                <w:lang w:eastAsia="en-US"/>
              </w:rPr>
              <w:t xml:space="preserve"> </w:t>
            </w:r>
            <w:proofErr w:type="spellStart"/>
            <w:r w:rsidRPr="00C64F17">
              <w:rPr>
                <w:bCs/>
                <w:lang w:eastAsia="en-US"/>
              </w:rPr>
              <w:t>С.Писахова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  <w:p w:rsidR="00C915AA" w:rsidRDefault="00D620A0" w:rsidP="0001599E">
            <w:pPr>
              <w:rPr>
                <w:bCs/>
              </w:rPr>
            </w:pPr>
            <w:r w:rsidRPr="009D099C">
              <w:rPr>
                <w:rFonts w:eastAsia="Calibri"/>
                <w:b/>
                <w:bCs/>
              </w:rPr>
              <w:t>ноябрь</w:t>
            </w:r>
            <w:r w:rsidRPr="009D099C">
              <w:rPr>
                <w:bCs/>
              </w:rPr>
              <w:t xml:space="preserve"> </w:t>
            </w:r>
          </w:p>
          <w:p w:rsidR="003F2C84" w:rsidRDefault="003F2C84" w:rsidP="0001599E">
            <w:pPr>
              <w:rPr>
                <w:bCs/>
              </w:rPr>
            </w:pPr>
            <w:r w:rsidRPr="003F2C84">
              <w:rPr>
                <w:rFonts w:eastAsia="Calibri"/>
                <w:bCs/>
              </w:rPr>
              <w:t>«Словари – наши друзья и помощники»</w:t>
            </w:r>
            <w:r w:rsidR="00EF7DA5">
              <w:rPr>
                <w:rFonts w:eastAsia="Calibri"/>
                <w:bCs/>
              </w:rPr>
              <w:t xml:space="preserve"> - урок-игра </w:t>
            </w:r>
          </w:p>
          <w:p w:rsidR="00B923AD" w:rsidRPr="00B923AD" w:rsidRDefault="00B923AD" w:rsidP="0001599E">
            <w:r>
              <w:rPr>
                <w:rFonts w:ascii="Arial" w:hAnsi="Arial" w:cs="Arial"/>
                <w:color w:val="333333"/>
              </w:rPr>
              <w:t>«</w:t>
            </w:r>
            <w:r w:rsidRPr="00B923AD">
              <w:t>В каждой книге живет волшебство»</w:t>
            </w:r>
            <w:r>
              <w:t xml:space="preserve"> - </w:t>
            </w:r>
            <w:r w:rsidR="00F52917">
              <w:t xml:space="preserve">праздник семейного чтения </w:t>
            </w:r>
          </w:p>
          <w:p w:rsidR="004B1CC7" w:rsidRDefault="00D620A0" w:rsidP="0001599E">
            <w:pPr>
              <w:rPr>
                <w:color w:val="000000"/>
              </w:rPr>
            </w:pPr>
            <w:r w:rsidRPr="009D099C">
              <w:rPr>
                <w:b/>
                <w:color w:val="000000"/>
              </w:rPr>
              <w:t>декабрь</w:t>
            </w:r>
            <w:r w:rsidR="00FF0C79" w:rsidRPr="009D099C">
              <w:rPr>
                <w:color w:val="000000"/>
              </w:rPr>
              <w:t xml:space="preserve"> </w:t>
            </w:r>
            <w:r w:rsidR="004B1CC7">
              <w:rPr>
                <w:color w:val="000000"/>
              </w:rPr>
              <w:t xml:space="preserve">День героев Отечества – «Герои войны </w:t>
            </w:r>
            <w:proofErr w:type="gramStart"/>
            <w:r w:rsidR="004B1CC7">
              <w:rPr>
                <w:color w:val="000000"/>
              </w:rPr>
              <w:t>–н</w:t>
            </w:r>
            <w:proofErr w:type="gramEnd"/>
            <w:r w:rsidR="004B1CC7">
              <w:rPr>
                <w:color w:val="000000"/>
              </w:rPr>
              <w:t xml:space="preserve">аши  земляки» - беседа </w:t>
            </w:r>
          </w:p>
          <w:p w:rsidR="00DE2AC5" w:rsidRDefault="00DE2AC5" w:rsidP="0001599E">
            <w:pPr>
              <w:rPr>
                <w:color w:val="000000"/>
              </w:rPr>
            </w:pPr>
            <w:r>
              <w:rPr>
                <w:color w:val="000000"/>
              </w:rPr>
              <w:t>«День рождения книги»</w:t>
            </w:r>
            <w:r w:rsidR="003F2C84">
              <w:rPr>
                <w:color w:val="000000"/>
              </w:rPr>
              <w:t xml:space="preserve"> - создание календаря на 2025г.</w:t>
            </w:r>
          </w:p>
          <w:p w:rsidR="008F2BFF" w:rsidRDefault="008F2BFF" w:rsidP="0001599E">
            <w:pPr>
              <w:rPr>
                <w:color w:val="000000"/>
              </w:rPr>
            </w:pPr>
            <w:r>
              <w:rPr>
                <w:color w:val="000000"/>
              </w:rPr>
              <w:t xml:space="preserve">«Змеиные </w:t>
            </w:r>
            <w:r w:rsidR="00F52917">
              <w:rPr>
                <w:color w:val="000000"/>
              </w:rPr>
              <w:t>истории» Новогодняя викторина</w:t>
            </w:r>
          </w:p>
          <w:p w:rsidR="00F03899" w:rsidRDefault="00F03899" w:rsidP="0001599E">
            <w:pPr>
              <w:rPr>
                <w:bCs/>
                <w:lang w:eastAsia="en-US"/>
              </w:rPr>
            </w:pPr>
            <w:r w:rsidRPr="00F03899">
              <w:rPr>
                <w:b/>
                <w:bCs/>
                <w:lang w:eastAsia="en-US"/>
              </w:rPr>
              <w:t>январь</w:t>
            </w:r>
            <w:r w:rsidR="003B4766">
              <w:rPr>
                <w:b/>
                <w:bCs/>
                <w:lang w:eastAsia="en-US"/>
              </w:rPr>
              <w:t xml:space="preserve"> </w:t>
            </w:r>
            <w:r w:rsidR="00BD56DC" w:rsidRPr="00BD56DC">
              <w:rPr>
                <w:bCs/>
                <w:lang w:eastAsia="en-US"/>
              </w:rPr>
              <w:t>«</w:t>
            </w:r>
            <w:r w:rsidR="007A46FC">
              <w:rPr>
                <w:bCs/>
                <w:lang w:eastAsia="en-US"/>
              </w:rPr>
              <w:t>В лес по за</w:t>
            </w:r>
            <w:r w:rsidR="00BD56DC" w:rsidRPr="00BD56DC">
              <w:rPr>
                <w:bCs/>
                <w:lang w:eastAsia="en-US"/>
              </w:rPr>
              <w:t>гадки»</w:t>
            </w:r>
            <w:r w:rsidR="00BD56DC">
              <w:rPr>
                <w:bCs/>
                <w:lang w:eastAsia="en-US"/>
              </w:rPr>
              <w:t xml:space="preserve"> </w:t>
            </w:r>
            <w:r w:rsidR="007A46FC">
              <w:rPr>
                <w:bCs/>
                <w:lang w:eastAsia="en-US"/>
              </w:rPr>
              <w:t>-</w:t>
            </w:r>
            <w:r w:rsidR="008F2BFF">
              <w:rPr>
                <w:bCs/>
                <w:lang w:eastAsia="en-US"/>
              </w:rPr>
              <w:t xml:space="preserve"> </w:t>
            </w:r>
            <w:r w:rsidR="007A46FC">
              <w:rPr>
                <w:bCs/>
                <w:lang w:eastAsia="en-US"/>
              </w:rPr>
              <w:t xml:space="preserve">игровая программа,  </w:t>
            </w:r>
          </w:p>
          <w:p w:rsidR="007A46FC" w:rsidRDefault="0042444A" w:rsidP="0001599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«Лесная страна» - конкурс рисунков </w:t>
            </w:r>
            <w:r w:rsidR="007A46FC">
              <w:rPr>
                <w:bCs/>
                <w:lang w:eastAsia="en-US"/>
              </w:rPr>
              <w:t xml:space="preserve"> </w:t>
            </w:r>
            <w:r w:rsidR="007A46FC" w:rsidRPr="007A46FC">
              <w:rPr>
                <w:bCs/>
                <w:lang w:eastAsia="en-US"/>
              </w:rPr>
              <w:t>по рассказам Н.Сладкова</w:t>
            </w:r>
            <w:r w:rsidR="00F52917">
              <w:rPr>
                <w:bCs/>
                <w:lang w:eastAsia="en-US"/>
              </w:rPr>
              <w:t xml:space="preserve"> </w:t>
            </w:r>
          </w:p>
          <w:p w:rsidR="007E007D" w:rsidRPr="009D099C" w:rsidRDefault="007E007D" w:rsidP="0001599E">
            <w:r>
              <w:rPr>
                <w:bCs/>
                <w:lang w:eastAsia="en-US"/>
              </w:rPr>
              <w:t xml:space="preserve">беседа по произведениям Л.Чарской у выставки </w:t>
            </w:r>
          </w:p>
          <w:p w:rsidR="00C915AA" w:rsidRDefault="00F03899" w:rsidP="0001599E">
            <w:pPr>
              <w:pStyle w:val="a3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 w:rsidRPr="00F03899">
              <w:rPr>
                <w:rStyle w:val="a4"/>
                <w:bdr w:val="none" w:sz="0" w:space="0" w:color="auto" w:frame="1"/>
                <w:shd w:val="clear" w:color="auto" w:fill="FFFFFF"/>
              </w:rPr>
              <w:t xml:space="preserve">февраль </w:t>
            </w:r>
            <w:r w:rsidR="001777E4" w:rsidRPr="001777E4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Громкое  чтение</w:t>
            </w:r>
            <w:r w:rsidR="001777E4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0836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и обсуждение </w:t>
            </w:r>
            <w:r w:rsidR="001777E4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рассказа </w:t>
            </w:r>
            <w:r w:rsidR="00F52917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Ф.Абрамова «</w:t>
            </w:r>
            <w:proofErr w:type="gramStart"/>
            <w:r w:rsidR="00F52917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Несмышленыши</w:t>
            </w:r>
            <w:proofErr w:type="gramEnd"/>
            <w:r w:rsidR="00F52917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» </w:t>
            </w:r>
          </w:p>
          <w:p w:rsidR="00EF7DA5" w:rsidRDefault="00EF7DA5" w:rsidP="0001599E">
            <w:pPr>
              <w:pStyle w:val="a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«В гостях у сказки» игра-путешествие по русским народным сказкам</w:t>
            </w:r>
          </w:p>
          <w:p w:rsidR="003B4766" w:rsidRDefault="00F03899" w:rsidP="0001599E">
            <w:pPr>
              <w:pStyle w:val="a3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 w:rsidRPr="0039093F">
              <w:rPr>
                <w:rStyle w:val="a4"/>
                <w:bdr w:val="none" w:sz="0" w:space="0" w:color="auto" w:frame="1"/>
                <w:shd w:val="clear" w:color="auto" w:fill="FFFFFF"/>
              </w:rPr>
              <w:t>март</w:t>
            </w:r>
            <w:r w:rsidRPr="0039093F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C25F2B" w:rsidRPr="00213FBC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«</w:t>
            </w:r>
            <w:r w:rsidR="00213FBC" w:rsidRPr="00213FBC">
              <w:rPr>
                <w:shd w:val="clear" w:color="auto" w:fill="FFFFFF"/>
              </w:rPr>
              <w:t>Поэзии чудесная страница</w:t>
            </w:r>
            <w:r w:rsidR="00C25F2B" w:rsidRPr="00213FBC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»</w:t>
            </w:r>
            <w:r w:rsidR="00684386" w:rsidRPr="00213FBC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-</w:t>
            </w:r>
            <w:r w:rsidR="00684386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3FBC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своя игра </w:t>
            </w:r>
          </w:p>
          <w:p w:rsidR="000870B5" w:rsidRDefault="00975D58" w:rsidP="0001599E">
            <w:pPr>
              <w:pStyle w:val="a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</w:t>
            </w:r>
            <w:r w:rsidR="00AD2FB5" w:rsidRPr="00AD2FB5">
              <w:rPr>
                <w:rFonts w:eastAsia="Calibri"/>
                <w:bCs/>
              </w:rPr>
              <w:t>«Сказка – ложь, да в ней намек…»</w:t>
            </w:r>
            <w:r w:rsidR="00AD2FB5">
              <w:rPr>
                <w:rFonts w:eastAsia="Calibri"/>
                <w:bCs/>
              </w:rPr>
              <w:t xml:space="preserve"> литературный час по сказ</w:t>
            </w:r>
            <w:r w:rsidR="004A26D4">
              <w:rPr>
                <w:rFonts w:eastAsia="Calibri"/>
                <w:bCs/>
              </w:rPr>
              <w:t xml:space="preserve">ке «Конек-горбунок» П.Ершова </w:t>
            </w:r>
          </w:p>
          <w:p w:rsidR="00102A4C" w:rsidRPr="004B1CC7" w:rsidRDefault="00102A4C" w:rsidP="0001599E">
            <w:pPr>
              <w:pStyle w:val="a3"/>
              <w:rPr>
                <w:rFonts w:eastAsia="Calibri"/>
              </w:rPr>
            </w:pPr>
            <w:r w:rsidRPr="007D7B08">
              <w:rPr>
                <w:rFonts w:eastAsia="Calibri"/>
                <w:bCs/>
              </w:rPr>
              <w:t xml:space="preserve"> «Как стать большим»</w:t>
            </w:r>
            <w:r w:rsidRPr="004A26D4">
              <w:rPr>
                <w:rFonts w:eastAsia="Calibri"/>
                <w:bCs/>
                <w:color w:val="FF0000"/>
              </w:rPr>
              <w:t xml:space="preserve"> </w:t>
            </w:r>
            <w:r>
              <w:rPr>
                <w:rFonts w:eastAsia="Calibri"/>
                <w:bCs/>
              </w:rPr>
              <w:t>Игра-викторина</w:t>
            </w:r>
            <w:r w:rsidR="004A26D4">
              <w:rPr>
                <w:rFonts w:eastAsia="Calibri"/>
                <w:bCs/>
              </w:rPr>
              <w:t xml:space="preserve"> -</w:t>
            </w:r>
            <w:r>
              <w:rPr>
                <w:rFonts w:eastAsia="Calibri"/>
                <w:bCs/>
              </w:rPr>
              <w:t xml:space="preserve"> </w:t>
            </w:r>
            <w:r w:rsidRPr="00FD54D5">
              <w:rPr>
                <w:rFonts w:eastAsia="Calibri"/>
              </w:rPr>
              <w:t>95 лет со дня рождения Г</w:t>
            </w:r>
            <w:r w:rsidR="004A26D4">
              <w:rPr>
                <w:rFonts w:eastAsia="Calibri"/>
              </w:rPr>
              <w:t>.</w:t>
            </w:r>
            <w:r w:rsidRPr="00FD54D5">
              <w:rPr>
                <w:rFonts w:eastAsia="Calibri"/>
              </w:rPr>
              <w:t xml:space="preserve"> М</w:t>
            </w:r>
            <w:r w:rsidR="004A26D4">
              <w:rPr>
                <w:rFonts w:eastAsia="Calibri"/>
              </w:rPr>
              <w:t>.</w:t>
            </w:r>
            <w:r w:rsidRPr="00FD54D5">
              <w:rPr>
                <w:rFonts w:eastAsia="Calibri"/>
              </w:rPr>
              <w:t xml:space="preserve"> Цыферова</w:t>
            </w:r>
          </w:p>
          <w:p w:rsidR="003B4766" w:rsidRDefault="00F03899" w:rsidP="0001599E">
            <w:pPr>
              <w:pStyle w:val="a3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 w:rsidRPr="009D099C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lastRenderedPageBreak/>
              <w:t xml:space="preserve"> </w:t>
            </w:r>
            <w:r w:rsidRPr="00F03899">
              <w:rPr>
                <w:rStyle w:val="a4"/>
                <w:bdr w:val="none" w:sz="0" w:space="0" w:color="auto" w:frame="1"/>
                <w:shd w:val="clear" w:color="auto" w:fill="FFFFFF"/>
              </w:rPr>
              <w:t>апрель</w:t>
            </w:r>
            <w:r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51FF7" w:rsidRDefault="000870B5" w:rsidP="0001599E">
            <w:pPr>
              <w:pStyle w:val="a3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2 апреля День чтения: </w:t>
            </w:r>
            <w:r w:rsidR="00751FF7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«Путешествие</w:t>
            </w:r>
            <w:r w:rsidR="004A26D4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 по сказкам Андерсена</w:t>
            </w:r>
            <w:proofErr w:type="gramStart"/>
            <w:r w:rsidR="004A26D4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»-</w:t>
            </w:r>
            <w:proofErr w:type="spellStart"/>
            <w:proofErr w:type="gramEnd"/>
            <w:r w:rsidR="004A26D4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квест</w:t>
            </w:r>
            <w:proofErr w:type="spellEnd"/>
            <w:r w:rsidR="004A26D4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25F2B" w:rsidRDefault="00C25F2B" w:rsidP="0001599E">
            <w:pPr>
              <w:pStyle w:val="a3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«Созвездие сказок Андерсена» Литературная игра </w:t>
            </w:r>
          </w:p>
          <w:p w:rsidR="00751FF7" w:rsidRDefault="00751FF7" w:rsidP="0001599E">
            <w:pPr>
              <w:pStyle w:val="a3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Конкурс рисунков «Сказочная мозаика»</w:t>
            </w:r>
            <w:r>
              <w:t xml:space="preserve"> </w:t>
            </w:r>
            <w:r w:rsidRPr="00751FF7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Конкурс рисунков</w:t>
            </w:r>
            <w:r w:rsidR="004A26D4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EF7DA5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по сказкам Андерсена</w:t>
            </w:r>
          </w:p>
          <w:p w:rsidR="004A12C9" w:rsidRDefault="00EF7DA5" w:rsidP="0001599E">
            <w:pPr>
              <w:pStyle w:val="a3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-  </w:t>
            </w:r>
            <w:r w:rsidRPr="00EF7DA5">
              <w:rPr>
                <w:rStyle w:val="a4"/>
                <w:bdr w:val="none" w:sz="0" w:space="0" w:color="auto" w:frame="1"/>
                <w:shd w:val="clear" w:color="auto" w:fill="FFFFFF"/>
              </w:rPr>
              <w:t>май</w:t>
            </w:r>
            <w:proofErr w:type="gramStart"/>
            <w:r w:rsidR="004A12C9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«Д</w:t>
            </w:r>
            <w:proofErr w:type="gramEnd"/>
            <w:r w:rsidR="004A12C9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ети- герои Велико</w:t>
            </w:r>
            <w:r w:rsidR="004A26D4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й Отечественной войны» - беседа</w:t>
            </w:r>
          </w:p>
          <w:p w:rsidR="007C35DA" w:rsidRDefault="004A12C9" w:rsidP="004A26D4">
            <w:pPr>
              <w:pStyle w:val="a3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Громкие чтения «Ради мира на земле»</w:t>
            </w:r>
            <w:r w:rsidR="004B1CC7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E208C" w:rsidRPr="003B4766" w:rsidRDefault="00EE208C" w:rsidP="004A26D4">
            <w:pPr>
              <w:pStyle w:val="a3"/>
              <w:rPr>
                <w:rFonts w:eastAsia="Calibri"/>
                <w:bCs/>
              </w:rPr>
            </w:pPr>
            <w:r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«Памятники героям</w:t>
            </w:r>
            <w:r w:rsidR="007158E9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7158E9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войны</w:t>
            </w:r>
            <w:r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» - экскурсия по городу</w:t>
            </w:r>
          </w:p>
          <w:p w:rsidR="00694E0D" w:rsidRPr="009D099C" w:rsidRDefault="00D43520" w:rsidP="00B37A74">
            <w:pPr>
              <w:pStyle w:val="a3"/>
              <w:rPr>
                <w:color w:val="000000"/>
              </w:rPr>
            </w:pPr>
            <w:r w:rsidRPr="009D099C">
              <w:t xml:space="preserve">Поле чудес </w:t>
            </w:r>
            <w:r w:rsidR="00694E0D" w:rsidRPr="009D099C">
              <w:t>«</w:t>
            </w:r>
            <w:r w:rsidR="00E63821" w:rsidRPr="009D099C">
              <w:t>Именины</w:t>
            </w:r>
            <w:r w:rsidR="0001599E">
              <w:t xml:space="preserve">  книг-2025</w:t>
            </w:r>
            <w:r w:rsidR="00694E0D" w:rsidRPr="009D099C">
              <w:t xml:space="preserve">г.» </w:t>
            </w:r>
          </w:p>
          <w:p w:rsidR="00902CC3" w:rsidRPr="009D099C" w:rsidRDefault="00902CC3" w:rsidP="00902CC3">
            <w:pPr>
              <w:spacing w:line="276" w:lineRule="auto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3F2307" w:rsidRPr="009D099C" w:rsidRDefault="003D3BF8" w:rsidP="00902CC3">
            <w:pPr>
              <w:spacing w:line="276" w:lineRule="auto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9D099C">
              <w:rPr>
                <w:rStyle w:val="a4"/>
                <w:bdr w:val="none" w:sz="0" w:space="0" w:color="auto" w:frame="1"/>
                <w:shd w:val="clear" w:color="auto" w:fill="FFFFFF"/>
              </w:rPr>
              <w:t>Громкие чтения</w:t>
            </w:r>
            <w:r w:rsidR="00833A63" w:rsidRPr="009D099C">
              <w:rPr>
                <w:rStyle w:val="a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4223A3" w:rsidRPr="009D099C" w:rsidRDefault="004223A3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1 четверть</w:t>
            </w:r>
          </w:p>
          <w:p w:rsidR="004223A3" w:rsidRPr="009D099C" w:rsidRDefault="004223A3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Русские народные сказки </w:t>
            </w:r>
            <w:r w:rsidR="00833A63" w:rsidRPr="009D099C">
              <w:rPr>
                <w:lang w:eastAsia="en-US"/>
              </w:rPr>
              <w:t xml:space="preserve"> </w:t>
            </w:r>
          </w:p>
          <w:p w:rsidR="004223A3" w:rsidRPr="009D099C" w:rsidRDefault="004223A3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Рассказы о детях </w:t>
            </w:r>
          </w:p>
          <w:p w:rsidR="004223A3" w:rsidRPr="009D099C" w:rsidRDefault="004223A3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2 четверть </w:t>
            </w:r>
          </w:p>
          <w:p w:rsidR="00071925" w:rsidRPr="009D099C" w:rsidRDefault="0054720B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Литературные сказки </w:t>
            </w:r>
            <w:r w:rsidR="00071925" w:rsidRPr="009D099C">
              <w:rPr>
                <w:lang w:eastAsia="en-US"/>
              </w:rPr>
              <w:t xml:space="preserve"> </w:t>
            </w:r>
          </w:p>
          <w:p w:rsidR="00833A63" w:rsidRPr="009D099C" w:rsidRDefault="004223A3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3 четверть </w:t>
            </w:r>
            <w:r w:rsidR="00071925" w:rsidRPr="009D099C">
              <w:rPr>
                <w:lang w:eastAsia="en-US"/>
              </w:rPr>
              <w:t xml:space="preserve">Рассказы и сказки о </w:t>
            </w:r>
            <w:r w:rsidRPr="009D099C">
              <w:rPr>
                <w:lang w:eastAsia="en-US"/>
              </w:rPr>
              <w:t>животных</w:t>
            </w:r>
            <w:proofErr w:type="gramStart"/>
            <w:r w:rsidRPr="009D099C">
              <w:rPr>
                <w:lang w:eastAsia="en-US"/>
              </w:rPr>
              <w:t xml:space="preserve"> </w:t>
            </w:r>
            <w:r w:rsidR="00071925" w:rsidRPr="009D099C">
              <w:rPr>
                <w:lang w:eastAsia="en-US"/>
              </w:rPr>
              <w:t xml:space="preserve"> </w:t>
            </w:r>
            <w:r w:rsidRPr="009D099C">
              <w:rPr>
                <w:lang w:eastAsia="en-US"/>
              </w:rPr>
              <w:t>.</w:t>
            </w:r>
            <w:proofErr w:type="gramEnd"/>
          </w:p>
          <w:p w:rsidR="00071925" w:rsidRPr="009D099C" w:rsidRDefault="00071925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4 четверть</w:t>
            </w:r>
            <w:r w:rsidR="004223A3" w:rsidRPr="009D099C">
              <w:rPr>
                <w:lang w:eastAsia="en-US"/>
              </w:rPr>
              <w:t xml:space="preserve"> Стихи русских поэтов</w:t>
            </w:r>
            <w:r w:rsidR="008E30B2" w:rsidRPr="009D099C">
              <w:rPr>
                <w:lang w:eastAsia="en-US"/>
              </w:rPr>
              <w:t xml:space="preserve"> </w:t>
            </w:r>
          </w:p>
          <w:p w:rsidR="00071925" w:rsidRPr="009D099C" w:rsidRDefault="00071925" w:rsidP="003A6EFD">
            <w:pPr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i/>
                <w:iCs/>
                <w:lang w:eastAsia="en-US"/>
              </w:rPr>
            </w:pPr>
            <w:r w:rsidRPr="009D099C">
              <w:rPr>
                <w:i/>
                <w:iCs/>
                <w:lang w:eastAsia="en-US"/>
              </w:rPr>
              <w:t>Работа по привлечению учащихся к систематическому чтению:</w:t>
            </w:r>
          </w:p>
          <w:p w:rsidR="007F6161" w:rsidRPr="009D099C" w:rsidRDefault="007F6161" w:rsidP="003A6EFD">
            <w:pPr>
              <w:numPr>
                <w:ilvl w:val="0"/>
                <w:numId w:val="9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Обеспечение учащихся литературой к урокам внеклассного чтения и к самостоятельному чтению на занятиях самоподготовки</w:t>
            </w:r>
          </w:p>
          <w:p w:rsidR="007F6161" w:rsidRPr="009D099C" w:rsidRDefault="007F6161" w:rsidP="003A6EFD">
            <w:pPr>
              <w:numPr>
                <w:ilvl w:val="0"/>
                <w:numId w:val="10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 «Сказочная страна» - чтение литературных произведений и просмотр мультфильмов</w:t>
            </w:r>
          </w:p>
          <w:p w:rsidR="007F6161" w:rsidRPr="009D099C" w:rsidRDefault="007F6161" w:rsidP="003A6EFD">
            <w:pPr>
              <w:numPr>
                <w:ilvl w:val="0"/>
                <w:numId w:val="10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«Читаем вслух вместе» - индивидуальное чтение в библиотеке</w:t>
            </w:r>
          </w:p>
          <w:p w:rsidR="00603523" w:rsidRPr="009D099C" w:rsidRDefault="00603523" w:rsidP="003A6EFD">
            <w:pPr>
              <w:numPr>
                <w:ilvl w:val="0"/>
                <w:numId w:val="10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Привлечение  детей-читателей к участию в </w:t>
            </w:r>
            <w:r w:rsidR="003D209D">
              <w:rPr>
                <w:lang w:eastAsia="en-US"/>
              </w:rPr>
              <w:t xml:space="preserve">творческих </w:t>
            </w:r>
            <w:r w:rsidRPr="009D099C">
              <w:rPr>
                <w:lang w:eastAsia="en-US"/>
              </w:rPr>
              <w:t xml:space="preserve">конкурсах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672295" w:rsidRPr="009D099C" w:rsidRDefault="00672295" w:rsidP="004223A3">
            <w:pPr>
              <w:spacing w:line="276" w:lineRule="auto"/>
              <w:rPr>
                <w:lang w:eastAsia="en-US"/>
              </w:rPr>
            </w:pPr>
          </w:p>
          <w:p w:rsidR="003F1661" w:rsidRPr="009D099C" w:rsidRDefault="003F1661" w:rsidP="004223A3">
            <w:pPr>
              <w:spacing w:line="276" w:lineRule="auto"/>
              <w:rPr>
                <w:lang w:eastAsia="en-US"/>
              </w:rPr>
            </w:pPr>
          </w:p>
          <w:p w:rsidR="0054720B" w:rsidRPr="009D099C" w:rsidRDefault="0054720B" w:rsidP="004223A3">
            <w:pPr>
              <w:spacing w:line="276" w:lineRule="auto"/>
              <w:rPr>
                <w:lang w:eastAsia="en-US"/>
              </w:rPr>
            </w:pPr>
          </w:p>
          <w:p w:rsidR="009769AE" w:rsidRPr="009D099C" w:rsidRDefault="009769AE" w:rsidP="004223A3">
            <w:pPr>
              <w:spacing w:line="276" w:lineRule="auto"/>
              <w:rPr>
                <w:lang w:eastAsia="en-US"/>
              </w:rPr>
            </w:pPr>
          </w:p>
          <w:p w:rsidR="009769AE" w:rsidRPr="009D099C" w:rsidRDefault="009769AE" w:rsidP="004223A3">
            <w:pPr>
              <w:spacing w:line="276" w:lineRule="auto"/>
              <w:rPr>
                <w:lang w:eastAsia="en-US"/>
              </w:rPr>
            </w:pPr>
          </w:p>
          <w:p w:rsidR="009769AE" w:rsidRPr="009D099C" w:rsidRDefault="009769AE" w:rsidP="004223A3">
            <w:pPr>
              <w:spacing w:line="276" w:lineRule="auto"/>
              <w:rPr>
                <w:lang w:eastAsia="en-US"/>
              </w:rPr>
            </w:pPr>
          </w:p>
          <w:p w:rsidR="009769AE" w:rsidRPr="009D099C" w:rsidRDefault="009769AE" w:rsidP="004223A3">
            <w:pPr>
              <w:spacing w:line="276" w:lineRule="auto"/>
              <w:rPr>
                <w:lang w:eastAsia="en-US"/>
              </w:rPr>
            </w:pPr>
          </w:p>
          <w:p w:rsidR="009769AE" w:rsidRPr="009D099C" w:rsidRDefault="009769AE" w:rsidP="004223A3">
            <w:pPr>
              <w:spacing w:line="276" w:lineRule="auto"/>
              <w:rPr>
                <w:lang w:eastAsia="en-US"/>
              </w:rPr>
            </w:pPr>
          </w:p>
          <w:p w:rsidR="00B643C5" w:rsidRPr="009D099C" w:rsidRDefault="00B643C5" w:rsidP="00B643C5">
            <w:pPr>
              <w:spacing w:line="276" w:lineRule="auto"/>
              <w:rPr>
                <w:lang w:eastAsia="en-US"/>
              </w:rPr>
            </w:pPr>
          </w:p>
          <w:p w:rsidR="009F0836" w:rsidRDefault="009F0836" w:rsidP="004223A3">
            <w:pPr>
              <w:spacing w:line="276" w:lineRule="auto"/>
              <w:rPr>
                <w:lang w:eastAsia="en-US"/>
              </w:rPr>
            </w:pPr>
          </w:p>
          <w:p w:rsidR="009769AE" w:rsidRDefault="004A26D4" w:rsidP="004223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  <w:p w:rsidR="00A72235" w:rsidRDefault="00A72235" w:rsidP="004223A3">
            <w:pPr>
              <w:spacing w:line="276" w:lineRule="auto"/>
              <w:rPr>
                <w:lang w:eastAsia="en-US"/>
              </w:rPr>
            </w:pPr>
          </w:p>
          <w:p w:rsidR="00A23DC6" w:rsidRDefault="00646BC8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5, </w:t>
            </w:r>
            <w:r w:rsidR="00F52917">
              <w:rPr>
                <w:lang w:eastAsia="en-US"/>
              </w:rPr>
              <w:t>6,</w:t>
            </w:r>
            <w:r w:rsidR="004A26D4">
              <w:rPr>
                <w:lang w:eastAsia="en-US"/>
              </w:rPr>
              <w:t>7</w:t>
            </w:r>
            <w:r w:rsidR="00F52917">
              <w:rPr>
                <w:lang w:eastAsia="en-US"/>
              </w:rPr>
              <w:t>, 8-9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</w:p>
          <w:p w:rsidR="009F0836" w:rsidRDefault="009F0836" w:rsidP="0001599E">
            <w:pPr>
              <w:spacing w:line="276" w:lineRule="auto"/>
              <w:rPr>
                <w:lang w:eastAsia="en-US"/>
              </w:rPr>
            </w:pP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2-3,4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  <w:p w:rsidR="00F52917" w:rsidRDefault="00F52917" w:rsidP="0001599E">
            <w:pPr>
              <w:spacing w:line="276" w:lineRule="auto"/>
              <w:rPr>
                <w:lang w:eastAsia="en-US"/>
              </w:rPr>
            </w:pP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9F0836" w:rsidRDefault="009F0836" w:rsidP="0001599E">
            <w:pPr>
              <w:spacing w:line="276" w:lineRule="auto"/>
              <w:rPr>
                <w:lang w:eastAsia="en-US"/>
              </w:rPr>
            </w:pPr>
          </w:p>
          <w:p w:rsidR="00EF7DA5" w:rsidRDefault="00EF7DA5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</w:p>
          <w:p w:rsidR="009F0836" w:rsidRDefault="009F0836" w:rsidP="0001599E">
            <w:pPr>
              <w:spacing w:line="276" w:lineRule="auto"/>
              <w:rPr>
                <w:lang w:eastAsia="en-US"/>
              </w:rPr>
            </w:pP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  <w:p w:rsidR="009F0836" w:rsidRDefault="009F0836" w:rsidP="0001599E">
            <w:pPr>
              <w:spacing w:line="276" w:lineRule="auto"/>
              <w:rPr>
                <w:lang w:eastAsia="en-US"/>
              </w:rPr>
            </w:pP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4,5,6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1-6</w:t>
            </w:r>
          </w:p>
          <w:p w:rsidR="00EF7DA5" w:rsidRDefault="00EF7DA5" w:rsidP="0001599E">
            <w:pPr>
              <w:spacing w:line="276" w:lineRule="auto"/>
              <w:rPr>
                <w:lang w:eastAsia="en-US"/>
              </w:rPr>
            </w:pP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  <w:p w:rsidR="004A26D4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  <w:p w:rsidR="00EE208C" w:rsidRDefault="003938F0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 9а</w:t>
            </w:r>
          </w:p>
          <w:p w:rsidR="004A26D4" w:rsidRPr="009D099C" w:rsidRDefault="004A26D4" w:rsidP="0001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</w:p>
        </w:tc>
      </w:tr>
      <w:tr w:rsidR="007F6161" w:rsidRPr="009D099C" w:rsidTr="00401B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lastRenderedPageBreak/>
              <w:t>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b/>
                <w:bCs/>
                <w:lang w:eastAsia="en-US"/>
              </w:rPr>
            </w:pPr>
            <w:r w:rsidRPr="009D099C">
              <w:rPr>
                <w:b/>
                <w:bCs/>
                <w:lang w:eastAsia="en-US"/>
              </w:rPr>
              <w:t>Работа с педагогическим коллективом</w:t>
            </w:r>
          </w:p>
          <w:p w:rsidR="007F6161" w:rsidRPr="009D099C" w:rsidRDefault="007F6161" w:rsidP="003A6EFD">
            <w:pPr>
              <w:numPr>
                <w:ilvl w:val="0"/>
                <w:numId w:val="11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Информирование педагогов о новой учебной и методической литературе, педагогических и детских журналах (информационные обзоры и индивидуальные рекомендации)</w:t>
            </w:r>
          </w:p>
          <w:p w:rsidR="007F6161" w:rsidRPr="009D099C" w:rsidRDefault="007F6161" w:rsidP="003A6EFD">
            <w:pPr>
              <w:numPr>
                <w:ilvl w:val="0"/>
                <w:numId w:val="11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Информационная работа с методическими объединениями </w:t>
            </w:r>
          </w:p>
          <w:p w:rsidR="007F6161" w:rsidRPr="009D099C" w:rsidRDefault="007F6161" w:rsidP="003A6EFD">
            <w:pPr>
              <w:numPr>
                <w:ilvl w:val="0"/>
                <w:numId w:val="11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Совместное проведение уроков внеклассного чтения</w:t>
            </w:r>
          </w:p>
          <w:p w:rsidR="007F6161" w:rsidRPr="009D099C" w:rsidRDefault="007F6161" w:rsidP="003A6EFD">
            <w:pPr>
              <w:numPr>
                <w:ilvl w:val="0"/>
                <w:numId w:val="11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Выполнение тематических и информационных справок</w:t>
            </w:r>
          </w:p>
          <w:p w:rsidR="007F6161" w:rsidRPr="009D099C" w:rsidRDefault="007F6161" w:rsidP="003A6EFD">
            <w:pPr>
              <w:numPr>
                <w:ilvl w:val="0"/>
                <w:numId w:val="11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Подбор материалов к предметным неделям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По мере поступления</w:t>
            </w: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В течение </w:t>
            </w:r>
          </w:p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года</w:t>
            </w:r>
          </w:p>
        </w:tc>
      </w:tr>
    </w:tbl>
    <w:p w:rsidR="007F6161" w:rsidRPr="009D099C" w:rsidRDefault="007F6161" w:rsidP="007F6161">
      <w:pPr>
        <w:rPr>
          <w:b/>
          <w:bCs/>
        </w:rPr>
      </w:pPr>
    </w:p>
    <w:p w:rsidR="00F52917" w:rsidRDefault="00F52917" w:rsidP="007F6161">
      <w:pPr>
        <w:rPr>
          <w:b/>
          <w:bCs/>
        </w:rPr>
      </w:pPr>
    </w:p>
    <w:p w:rsidR="007F6161" w:rsidRPr="009D099C" w:rsidRDefault="007F6161" w:rsidP="007F6161">
      <w:pPr>
        <w:rPr>
          <w:b/>
          <w:bCs/>
        </w:rPr>
      </w:pPr>
      <w:r w:rsidRPr="009D099C">
        <w:rPr>
          <w:b/>
          <w:bCs/>
        </w:rPr>
        <w:t>Информационно-библиографическая работа</w:t>
      </w:r>
    </w:p>
    <w:p w:rsidR="007F6161" w:rsidRPr="009D099C" w:rsidRDefault="007F6161" w:rsidP="007F616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80"/>
        <w:gridCol w:w="1033"/>
        <w:gridCol w:w="1950"/>
      </w:tblGrid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Содержание работы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Срок исполнения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Пополнение и редактирование алфавитного каталога.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7F6161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Пополнение и редактирование картотек: периодических изданий, учебников, рабочих </w:t>
            </w:r>
            <w:r w:rsidRPr="009D099C">
              <w:rPr>
                <w:lang w:eastAsia="en-US"/>
              </w:rPr>
              <w:lastRenderedPageBreak/>
              <w:t xml:space="preserve">тетрадей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1" w:rsidRPr="009D099C" w:rsidRDefault="007F6161" w:rsidP="003A6EFD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61" w:rsidRPr="009D099C" w:rsidRDefault="007F6161" w:rsidP="003A6EFD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073439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9" w:rsidRPr="009D099C" w:rsidRDefault="00073439" w:rsidP="00DF1DC2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9" w:rsidRPr="009D099C" w:rsidRDefault="00073439" w:rsidP="003A6EFD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Формирование информационных ресурсов:</w:t>
            </w:r>
          </w:p>
          <w:p w:rsidR="00073439" w:rsidRPr="009D099C" w:rsidRDefault="00073439" w:rsidP="003A6EFD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пополнение </w:t>
            </w:r>
            <w:r>
              <w:rPr>
                <w:lang w:eastAsia="en-US"/>
              </w:rPr>
              <w:t xml:space="preserve">электронных каталогов учебников и книг, </w:t>
            </w:r>
            <w:r w:rsidRPr="009D099C">
              <w:rPr>
                <w:lang w:eastAsia="en-US"/>
              </w:rPr>
              <w:t xml:space="preserve"> электронной  картотеки </w:t>
            </w:r>
          </w:p>
          <w:p w:rsidR="00073439" w:rsidRPr="009D099C" w:rsidRDefault="00073439" w:rsidP="003A6EFD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периодических изданий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9" w:rsidRPr="009D099C" w:rsidRDefault="00073439" w:rsidP="003A6EFD">
            <w:pPr>
              <w:pStyle w:val="a3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39" w:rsidRPr="009D099C" w:rsidRDefault="00073439" w:rsidP="003A6EFD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3D209D" w:rsidRPr="009D099C" w:rsidTr="003D20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9D" w:rsidRPr="009D099C" w:rsidRDefault="003D209D" w:rsidP="003A6EFD">
            <w:pPr>
              <w:pStyle w:val="a3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AC5959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Выполнение тематических и информационных справок. Ведение тетради учета справок.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AC59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AC5959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3D209D" w:rsidRPr="009D099C" w:rsidTr="003D20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9D" w:rsidRPr="009D099C" w:rsidRDefault="003D209D" w:rsidP="00DF1DC2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AC5959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Оформление </w:t>
            </w:r>
            <w:r>
              <w:rPr>
                <w:lang w:eastAsia="en-US"/>
              </w:rPr>
              <w:t>«Уголок читателя»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AC59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AC5959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Раз в четверть</w:t>
            </w:r>
          </w:p>
        </w:tc>
      </w:tr>
      <w:tr w:rsidR="003D209D" w:rsidRPr="009D099C" w:rsidTr="003D20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9D" w:rsidRPr="009D099C" w:rsidRDefault="003D209D" w:rsidP="00DF1DC2">
            <w:pPr>
              <w:spacing w:line="276" w:lineRule="auto"/>
              <w:jc w:val="center"/>
              <w:rPr>
                <w:lang w:eastAsia="en-US"/>
              </w:rPr>
            </w:pPr>
            <w:r w:rsidRPr="009D099C">
              <w:rPr>
                <w:lang w:eastAsia="en-US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AC5959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Оформление книжных выставок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AC59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AC5959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3D209D" w:rsidRPr="009D099C" w:rsidTr="003D20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9D" w:rsidRPr="009D099C" w:rsidRDefault="003D209D" w:rsidP="00DF1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F52917" w:rsidRDefault="003D209D" w:rsidP="00B976A9">
            <w:pPr>
              <w:pStyle w:val="a3"/>
              <w:rPr>
                <w:lang w:eastAsia="en-US"/>
              </w:rPr>
            </w:pPr>
            <w:r w:rsidRPr="00F52917">
              <w:rPr>
                <w:lang w:eastAsia="en-US"/>
              </w:rPr>
              <w:t xml:space="preserve">Буклет для </w:t>
            </w:r>
            <w:r w:rsidR="009B1CC6">
              <w:rPr>
                <w:lang w:eastAsia="en-US"/>
              </w:rPr>
              <w:t xml:space="preserve">родителей </w:t>
            </w:r>
            <w:r w:rsidRPr="00F52917">
              <w:rPr>
                <w:lang w:eastAsia="en-US"/>
              </w:rPr>
              <w:t xml:space="preserve"> «</w:t>
            </w:r>
            <w:r w:rsidR="00B976A9">
              <w:rPr>
                <w:lang w:eastAsia="en-US"/>
              </w:rPr>
              <w:t>10 причин читать книги детям</w:t>
            </w:r>
            <w:r w:rsidRPr="00F52917">
              <w:rPr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3D209D">
            <w:pPr>
              <w:pStyle w:val="a3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B976A9" w:rsidP="003D209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</w:tr>
      <w:tr w:rsidR="003D209D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B976A9" w:rsidP="00B976A9">
            <w:pPr>
              <w:rPr>
                <w:lang w:eastAsia="en-US"/>
              </w:rPr>
            </w:pPr>
            <w:r>
              <w:rPr>
                <w:lang w:eastAsia="en-US"/>
              </w:rPr>
              <w:t>Виртуальная выставка</w:t>
            </w:r>
            <w:r w:rsidR="003D209D">
              <w:rPr>
                <w:lang w:eastAsia="en-US"/>
              </w:rPr>
              <w:t xml:space="preserve">  «</w:t>
            </w:r>
            <w:r>
              <w:rPr>
                <w:lang w:eastAsia="en-US"/>
              </w:rPr>
              <w:t>Сказки Андерсена</w:t>
            </w:r>
            <w:r w:rsidR="003D209D">
              <w:rPr>
                <w:lang w:eastAsia="en-US"/>
              </w:rPr>
              <w:t xml:space="preserve">»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3A6EFD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B976A9" w:rsidP="003A6E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</w:tr>
      <w:tr w:rsidR="003D209D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             Библиографические уроки:</w:t>
            </w:r>
          </w:p>
          <w:p w:rsidR="003D209D" w:rsidRPr="009D099C" w:rsidRDefault="003D209D" w:rsidP="003A6EFD">
            <w:pPr>
              <w:pStyle w:val="a3"/>
              <w:numPr>
                <w:ilvl w:val="0"/>
                <w:numId w:val="24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Выбор книги. Правила обращения с книгой.</w:t>
            </w:r>
          </w:p>
          <w:p w:rsidR="003D209D" w:rsidRPr="009D099C" w:rsidRDefault="003D209D" w:rsidP="003A6EFD">
            <w:pPr>
              <w:pStyle w:val="a3"/>
              <w:numPr>
                <w:ilvl w:val="0"/>
                <w:numId w:val="24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«</w:t>
            </w:r>
            <w:r w:rsidR="00EF7DA5">
              <w:rPr>
                <w:lang w:eastAsia="en-US"/>
              </w:rPr>
              <w:t>История книги</w:t>
            </w:r>
            <w:r w:rsidRPr="009D099C">
              <w:rPr>
                <w:lang w:eastAsia="en-US"/>
              </w:rPr>
              <w:t xml:space="preserve">»    </w:t>
            </w:r>
          </w:p>
          <w:p w:rsidR="003D209D" w:rsidRPr="009D099C" w:rsidRDefault="003D209D" w:rsidP="003A6EFD">
            <w:pPr>
              <w:pStyle w:val="a3"/>
              <w:numPr>
                <w:ilvl w:val="0"/>
                <w:numId w:val="24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Энциклопедии,  справочники</w:t>
            </w:r>
          </w:p>
          <w:p w:rsidR="003D209D" w:rsidRPr="009D099C" w:rsidRDefault="003D209D" w:rsidP="003A6EFD">
            <w:pPr>
              <w:pStyle w:val="a3"/>
              <w:numPr>
                <w:ilvl w:val="0"/>
                <w:numId w:val="24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Детские энциклопедии  </w:t>
            </w:r>
          </w:p>
          <w:p w:rsidR="003D209D" w:rsidRPr="009D099C" w:rsidRDefault="003D209D" w:rsidP="003A6EFD">
            <w:pPr>
              <w:pStyle w:val="a3"/>
              <w:numPr>
                <w:ilvl w:val="0"/>
                <w:numId w:val="24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Детские журналы   </w:t>
            </w:r>
          </w:p>
          <w:p w:rsidR="003D209D" w:rsidRPr="009D099C" w:rsidRDefault="003D209D" w:rsidP="003A6EFD">
            <w:pPr>
              <w:pStyle w:val="a3"/>
              <w:numPr>
                <w:ilvl w:val="0"/>
                <w:numId w:val="24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История книги  </w:t>
            </w:r>
          </w:p>
          <w:p w:rsidR="003D209D" w:rsidRPr="009D099C" w:rsidRDefault="003D209D" w:rsidP="003A6EFD">
            <w:pPr>
              <w:pStyle w:val="a3"/>
              <w:numPr>
                <w:ilvl w:val="0"/>
                <w:numId w:val="24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Структура книги</w:t>
            </w:r>
          </w:p>
          <w:p w:rsidR="003D209D" w:rsidRPr="009D099C" w:rsidRDefault="003D209D" w:rsidP="003A6EFD">
            <w:pPr>
              <w:pStyle w:val="a3"/>
              <w:numPr>
                <w:ilvl w:val="0"/>
                <w:numId w:val="24"/>
              </w:numPr>
              <w:rPr>
                <w:i/>
                <w:iCs/>
                <w:lang w:eastAsia="en-US"/>
              </w:rPr>
            </w:pPr>
            <w:r w:rsidRPr="009D099C">
              <w:rPr>
                <w:lang w:eastAsia="en-US"/>
              </w:rPr>
              <w:t>Незаменимые помощники – словари</w:t>
            </w:r>
            <w:r w:rsidRPr="009D099C">
              <w:rPr>
                <w:i/>
                <w:iCs/>
                <w:lang w:eastAsia="en-US"/>
              </w:rPr>
              <w:t xml:space="preserve"> </w:t>
            </w:r>
          </w:p>
          <w:p w:rsidR="003D209D" w:rsidRPr="009D099C" w:rsidRDefault="003D209D" w:rsidP="003A6EFD">
            <w:pPr>
              <w:pStyle w:val="a3"/>
              <w:numPr>
                <w:ilvl w:val="0"/>
                <w:numId w:val="24"/>
              </w:numPr>
              <w:rPr>
                <w:color w:val="000000"/>
                <w:lang w:eastAsia="en-US"/>
              </w:rPr>
            </w:pPr>
            <w:r w:rsidRPr="009D099C">
              <w:rPr>
                <w:color w:val="000000"/>
                <w:lang w:eastAsia="en-US"/>
              </w:rPr>
              <w:t xml:space="preserve">Художники-иллюстраторы детских книг </w:t>
            </w:r>
          </w:p>
          <w:p w:rsidR="003D209D" w:rsidRPr="009D099C" w:rsidRDefault="003D209D" w:rsidP="003A6EFD">
            <w:pPr>
              <w:pStyle w:val="a3"/>
              <w:numPr>
                <w:ilvl w:val="0"/>
                <w:numId w:val="24"/>
              </w:numPr>
              <w:rPr>
                <w:lang w:eastAsia="en-US"/>
              </w:rPr>
            </w:pPr>
            <w:r w:rsidRPr="009D099C">
              <w:rPr>
                <w:lang w:eastAsia="en-US"/>
              </w:rPr>
              <w:t>Посвящение в читатели</w:t>
            </w:r>
          </w:p>
          <w:p w:rsidR="003D209D" w:rsidRPr="007D508D" w:rsidRDefault="003D209D" w:rsidP="003A6EFD">
            <w:pPr>
              <w:pStyle w:val="a3"/>
              <w:numPr>
                <w:ilvl w:val="0"/>
                <w:numId w:val="24"/>
              </w:numPr>
              <w:rPr>
                <w:i/>
                <w:iCs/>
                <w:lang w:eastAsia="en-US"/>
              </w:rPr>
            </w:pPr>
            <w:proofErr w:type="spellStart"/>
            <w:r w:rsidRPr="009D099C">
              <w:rPr>
                <w:lang w:eastAsia="en-US"/>
              </w:rPr>
              <w:t>Почемучкины</w:t>
            </w:r>
            <w:proofErr w:type="spellEnd"/>
            <w:r w:rsidRPr="009D099C">
              <w:rPr>
                <w:lang w:eastAsia="en-US"/>
              </w:rPr>
              <w:t xml:space="preserve"> книжки </w:t>
            </w:r>
          </w:p>
          <w:p w:rsidR="003D209D" w:rsidRPr="009D099C" w:rsidRDefault="003D209D" w:rsidP="003A6EFD">
            <w:pPr>
              <w:pStyle w:val="a3"/>
              <w:numPr>
                <w:ilvl w:val="0"/>
                <w:numId w:val="24"/>
              </w:num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Поиск информации в Интернете, отбор и оформление текста, презентации.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2-3</w:t>
            </w:r>
          </w:p>
          <w:p w:rsidR="003D209D" w:rsidRPr="009D099C" w:rsidRDefault="00B976A9" w:rsidP="0007343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2-3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7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6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4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3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5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8-9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5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1</w:t>
            </w:r>
          </w:p>
          <w:p w:rsidR="003D209D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4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</w:p>
          <w:p w:rsidR="003D209D" w:rsidRPr="009D099C" w:rsidRDefault="00EF7DA5" w:rsidP="0007343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  <w:p w:rsidR="003D209D" w:rsidRPr="009D099C" w:rsidRDefault="00B976A9" w:rsidP="0007343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Октябрь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Ноябрь 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Ноябрь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Декабрь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Январь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Февраль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Март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Март</w:t>
            </w:r>
          </w:p>
          <w:p w:rsidR="003D209D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 xml:space="preserve">Апрель </w:t>
            </w:r>
          </w:p>
          <w:p w:rsidR="003D209D" w:rsidRDefault="00B976A9" w:rsidP="0007343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3D209D" w:rsidRPr="009D099C" w:rsidTr="007F61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D" w:rsidRPr="009D099C" w:rsidRDefault="003D2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Совместная работа с детской библиотекой: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Проведение экскурсий, участие в мероприятиях</w:t>
            </w:r>
          </w:p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Выбор книг для чтения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Все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9D" w:rsidRPr="009D099C" w:rsidRDefault="003D209D" w:rsidP="00073439">
            <w:pPr>
              <w:pStyle w:val="a3"/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</w:tbl>
    <w:p w:rsidR="007F6161" w:rsidRPr="009D099C" w:rsidRDefault="007F6161" w:rsidP="007F6161">
      <w:pPr>
        <w:rPr>
          <w:b/>
          <w:bCs/>
        </w:rPr>
      </w:pPr>
    </w:p>
    <w:p w:rsidR="007F6161" w:rsidRPr="009D099C" w:rsidRDefault="007F6161" w:rsidP="007F6161">
      <w:pPr>
        <w:rPr>
          <w:b/>
          <w:bCs/>
        </w:rPr>
      </w:pPr>
      <w:r w:rsidRPr="009D099C">
        <w:rPr>
          <w:b/>
          <w:bCs/>
        </w:rPr>
        <w:t>Реклама библиотеки</w:t>
      </w:r>
    </w:p>
    <w:p w:rsidR="007F6161" w:rsidRPr="009D099C" w:rsidRDefault="007F6161" w:rsidP="007F616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670"/>
        <w:gridCol w:w="992"/>
        <w:gridCol w:w="1950"/>
      </w:tblGrid>
      <w:tr w:rsidR="007F6161" w:rsidRPr="009D099C" w:rsidTr="007F61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1" w:rsidRPr="009D099C" w:rsidRDefault="007F6161">
            <w:pPr>
              <w:rPr>
                <w:b/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61" w:rsidRPr="009D099C" w:rsidRDefault="007F6161" w:rsidP="003D209D">
            <w:pPr>
              <w:rPr>
                <w:b/>
                <w:bCs/>
                <w:lang w:eastAsia="en-US"/>
              </w:rPr>
            </w:pPr>
            <w:proofErr w:type="gramStart"/>
            <w:r w:rsidRPr="009D099C">
              <w:rPr>
                <w:lang w:eastAsia="en-US"/>
              </w:rPr>
              <w:t>Наглядная</w:t>
            </w:r>
            <w:proofErr w:type="gramEnd"/>
            <w:r w:rsidR="003D209D">
              <w:rPr>
                <w:lang w:eastAsia="en-US"/>
              </w:rPr>
              <w:t>:</w:t>
            </w:r>
            <w:r w:rsidR="000870AA" w:rsidRPr="009D099C">
              <w:rPr>
                <w:lang w:eastAsia="en-US"/>
              </w:rPr>
              <w:t xml:space="preserve"> выставки, </w:t>
            </w:r>
            <w:r w:rsidR="003D209D">
              <w:rPr>
                <w:lang w:eastAsia="en-US"/>
              </w:rPr>
              <w:t>оформление полочных разделителей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1" w:rsidRPr="009D099C" w:rsidRDefault="007F6161">
            <w:pPr>
              <w:rPr>
                <w:b/>
                <w:bCs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7F6161" w:rsidRPr="009D099C" w:rsidTr="007F61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1" w:rsidRPr="009D099C" w:rsidRDefault="007F6161">
            <w:pPr>
              <w:rPr>
                <w:b/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61" w:rsidRPr="009D099C" w:rsidRDefault="00A605BF" w:rsidP="006643FF">
            <w:pPr>
              <w:rPr>
                <w:b/>
                <w:bCs/>
                <w:lang w:eastAsia="en-US"/>
              </w:rPr>
            </w:pPr>
            <w:r w:rsidRPr="009D099C">
              <w:rPr>
                <w:lang w:eastAsia="en-US"/>
              </w:rPr>
              <w:t>Информация о библиотечных мероприятиях</w:t>
            </w:r>
            <w:r w:rsidR="007F6161" w:rsidRPr="009D099C">
              <w:rPr>
                <w:lang w:eastAsia="en-US"/>
              </w:rPr>
              <w:t xml:space="preserve"> в школьную газету, на радио</w:t>
            </w:r>
            <w:r w:rsidR="000870AA" w:rsidRPr="009D099C">
              <w:rPr>
                <w:lang w:eastAsia="en-US"/>
              </w:rPr>
              <w:t>, на сайт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1" w:rsidRPr="009D099C" w:rsidRDefault="007F6161">
            <w:pPr>
              <w:rPr>
                <w:b/>
                <w:bCs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  <w:tr w:rsidR="007F6161" w:rsidRPr="009D099C" w:rsidTr="007F61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1" w:rsidRPr="009D099C" w:rsidRDefault="007F6161">
            <w:pPr>
              <w:rPr>
                <w:b/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61" w:rsidRPr="009D099C" w:rsidRDefault="007F6161">
            <w:pPr>
              <w:rPr>
                <w:lang w:eastAsia="en-US"/>
              </w:rPr>
            </w:pPr>
            <w:r w:rsidRPr="009D099C">
              <w:rPr>
                <w:lang w:eastAsia="en-US"/>
              </w:rPr>
              <w:t>Эстетическое оформление библиотеки</w:t>
            </w:r>
          </w:p>
          <w:p w:rsidR="000205F0" w:rsidRPr="009D099C" w:rsidRDefault="000205F0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61" w:rsidRPr="009D099C" w:rsidRDefault="007F6161">
            <w:pPr>
              <w:rPr>
                <w:b/>
                <w:bCs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61" w:rsidRPr="009D099C" w:rsidRDefault="007F6161">
            <w:pPr>
              <w:spacing w:line="276" w:lineRule="auto"/>
              <w:rPr>
                <w:lang w:eastAsia="en-US"/>
              </w:rPr>
            </w:pPr>
            <w:r w:rsidRPr="009D099C">
              <w:rPr>
                <w:lang w:eastAsia="en-US"/>
              </w:rPr>
              <w:t>В течение года</w:t>
            </w:r>
          </w:p>
        </w:tc>
      </w:tr>
    </w:tbl>
    <w:p w:rsidR="007F6161" w:rsidRPr="009D099C" w:rsidRDefault="007F6161" w:rsidP="007F6161">
      <w:pPr>
        <w:rPr>
          <w:b/>
          <w:bCs/>
        </w:rPr>
      </w:pPr>
    </w:p>
    <w:p w:rsidR="007F6161" w:rsidRDefault="007F6161" w:rsidP="007F6161">
      <w:pPr>
        <w:rPr>
          <w:b/>
          <w:bCs/>
        </w:rPr>
      </w:pPr>
      <w:r w:rsidRPr="009D099C">
        <w:rPr>
          <w:b/>
          <w:bCs/>
        </w:rPr>
        <w:t>Повышение квалификации</w:t>
      </w:r>
    </w:p>
    <w:p w:rsidR="004E0CB5" w:rsidRDefault="004E0CB5" w:rsidP="007F6161">
      <w:pPr>
        <w:rPr>
          <w:b/>
          <w:bCs/>
        </w:rPr>
      </w:pPr>
    </w:p>
    <w:p w:rsidR="007F6161" w:rsidRPr="009D099C" w:rsidRDefault="007F6161" w:rsidP="007F6161">
      <w:r w:rsidRPr="009D099C">
        <w:t>Участие в семинарах районного методического объединения школьных библиотекарей.</w:t>
      </w:r>
    </w:p>
    <w:p w:rsidR="007F6161" w:rsidRPr="009D099C" w:rsidRDefault="007F6161" w:rsidP="007F6161">
      <w:r w:rsidRPr="009D099C">
        <w:t>Совершенствование традиционных и освоение новых библиотечных технологий.</w:t>
      </w:r>
    </w:p>
    <w:p w:rsidR="007F6161" w:rsidRPr="009D099C" w:rsidRDefault="007F6161" w:rsidP="007F6161">
      <w:r w:rsidRPr="009D099C">
        <w:t>Самообразование: чтение библиотечных журналов, приказов, писем, инструкций о библиотечном деле.</w:t>
      </w:r>
    </w:p>
    <w:p w:rsidR="00C63265" w:rsidRPr="009D099C" w:rsidRDefault="00C63265" w:rsidP="007F6161">
      <w:r w:rsidRPr="009D099C">
        <w:t>Участие в профессиональных конкурсах.</w:t>
      </w:r>
    </w:p>
    <w:p w:rsidR="006643FF" w:rsidRPr="009D099C" w:rsidRDefault="006643FF" w:rsidP="007F6161"/>
    <w:p w:rsidR="004E0CB5" w:rsidRDefault="002E79AE" w:rsidP="00810F79">
      <w:r w:rsidRPr="009D099C">
        <w:t xml:space="preserve">            </w:t>
      </w:r>
      <w:r w:rsidR="006643FF" w:rsidRPr="009D099C">
        <w:t xml:space="preserve"> </w:t>
      </w:r>
      <w:r w:rsidR="000D088B" w:rsidRPr="009D099C">
        <w:t xml:space="preserve">   </w:t>
      </w:r>
    </w:p>
    <w:p w:rsidR="004E0CB5" w:rsidRDefault="004E0CB5" w:rsidP="00810F79"/>
    <w:p w:rsidR="007F6161" w:rsidRPr="00D0488B" w:rsidRDefault="004E0CB5" w:rsidP="00E23A8B">
      <w:r>
        <w:t xml:space="preserve">                                             </w:t>
      </w:r>
      <w:r w:rsidR="006643FF" w:rsidRPr="009D099C">
        <w:t>Педагог - б</w:t>
      </w:r>
      <w:r w:rsidR="007F6161" w:rsidRPr="009D099C">
        <w:t xml:space="preserve">иблиотекарь:               </w:t>
      </w:r>
      <w:r w:rsidR="000D088B" w:rsidRPr="009D099C">
        <w:t xml:space="preserve">                         </w:t>
      </w:r>
      <w:r w:rsidR="007F6161" w:rsidRPr="009D099C">
        <w:t xml:space="preserve"> Быкова С.Б.</w:t>
      </w:r>
    </w:p>
    <w:p w:rsidR="007F6161" w:rsidRPr="009D099C" w:rsidRDefault="007F6161" w:rsidP="007F6161"/>
    <w:p w:rsidR="007F6161" w:rsidRPr="009D099C" w:rsidRDefault="007F6161" w:rsidP="007F6161"/>
    <w:p w:rsidR="007F6161" w:rsidRPr="009D099C" w:rsidRDefault="007F6161" w:rsidP="007F6161"/>
    <w:sectPr w:rsidR="007F6161" w:rsidRPr="009D099C" w:rsidSect="004E0CB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257"/>
    <w:multiLevelType w:val="hybridMultilevel"/>
    <w:tmpl w:val="24565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F2BF0"/>
    <w:multiLevelType w:val="hybridMultilevel"/>
    <w:tmpl w:val="9288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E356D"/>
    <w:multiLevelType w:val="hybridMultilevel"/>
    <w:tmpl w:val="9E66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03B1B"/>
    <w:multiLevelType w:val="hybridMultilevel"/>
    <w:tmpl w:val="5298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2303D"/>
    <w:multiLevelType w:val="hybridMultilevel"/>
    <w:tmpl w:val="29C4A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37B4E"/>
    <w:multiLevelType w:val="hybridMultilevel"/>
    <w:tmpl w:val="4042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80589C"/>
    <w:multiLevelType w:val="hybridMultilevel"/>
    <w:tmpl w:val="46A8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354AD"/>
    <w:multiLevelType w:val="hybridMultilevel"/>
    <w:tmpl w:val="32707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F31C5"/>
    <w:multiLevelType w:val="hybridMultilevel"/>
    <w:tmpl w:val="345CF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F366F"/>
    <w:multiLevelType w:val="hybridMultilevel"/>
    <w:tmpl w:val="F59A9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F2D70"/>
    <w:multiLevelType w:val="hybridMultilevel"/>
    <w:tmpl w:val="B7DE5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54A55"/>
    <w:multiLevelType w:val="hybridMultilevel"/>
    <w:tmpl w:val="D59EC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70B00"/>
    <w:multiLevelType w:val="hybridMultilevel"/>
    <w:tmpl w:val="6FD6F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17D8C"/>
    <w:multiLevelType w:val="hybridMultilevel"/>
    <w:tmpl w:val="6032C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6776E"/>
    <w:multiLevelType w:val="hybridMultilevel"/>
    <w:tmpl w:val="F02A2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17518"/>
    <w:multiLevelType w:val="hybridMultilevel"/>
    <w:tmpl w:val="E6A2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C1B4A"/>
    <w:multiLevelType w:val="hybridMultilevel"/>
    <w:tmpl w:val="3230C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37179"/>
    <w:multiLevelType w:val="hybridMultilevel"/>
    <w:tmpl w:val="05AE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6630E"/>
    <w:multiLevelType w:val="hybridMultilevel"/>
    <w:tmpl w:val="92240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00FA3"/>
    <w:multiLevelType w:val="hybridMultilevel"/>
    <w:tmpl w:val="34AA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F1D0B"/>
    <w:multiLevelType w:val="hybridMultilevel"/>
    <w:tmpl w:val="C584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F266A"/>
    <w:multiLevelType w:val="hybridMultilevel"/>
    <w:tmpl w:val="68D8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617D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13995"/>
    <w:multiLevelType w:val="hybridMultilevel"/>
    <w:tmpl w:val="A372F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0"/>
  </w:num>
  <w:num w:numId="18">
    <w:abstractNumId w:val="15"/>
  </w:num>
  <w:num w:numId="19">
    <w:abstractNumId w:val="19"/>
  </w:num>
  <w:num w:numId="20">
    <w:abstractNumId w:val="17"/>
  </w:num>
  <w:num w:numId="21">
    <w:abstractNumId w:val="20"/>
  </w:num>
  <w:num w:numId="22">
    <w:abstractNumId w:val="3"/>
  </w:num>
  <w:num w:numId="23">
    <w:abstractNumId w:val="6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161"/>
    <w:rsid w:val="0001599E"/>
    <w:rsid w:val="00015AA2"/>
    <w:rsid w:val="00017984"/>
    <w:rsid w:val="000205F0"/>
    <w:rsid w:val="00025C48"/>
    <w:rsid w:val="00031190"/>
    <w:rsid w:val="000616B8"/>
    <w:rsid w:val="000619B9"/>
    <w:rsid w:val="00062DBE"/>
    <w:rsid w:val="00071925"/>
    <w:rsid w:val="00073439"/>
    <w:rsid w:val="00083F29"/>
    <w:rsid w:val="000843BA"/>
    <w:rsid w:val="000870AA"/>
    <w:rsid w:val="000870B5"/>
    <w:rsid w:val="000909C4"/>
    <w:rsid w:val="000C3615"/>
    <w:rsid w:val="000D088B"/>
    <w:rsid w:val="000D780B"/>
    <w:rsid w:val="000E6AA8"/>
    <w:rsid w:val="000E7A43"/>
    <w:rsid w:val="00102A4C"/>
    <w:rsid w:val="00113FE1"/>
    <w:rsid w:val="001357EC"/>
    <w:rsid w:val="0014475C"/>
    <w:rsid w:val="00150605"/>
    <w:rsid w:val="00171039"/>
    <w:rsid w:val="00171FFB"/>
    <w:rsid w:val="00176A7A"/>
    <w:rsid w:val="001777E4"/>
    <w:rsid w:val="00187EB9"/>
    <w:rsid w:val="00192B0A"/>
    <w:rsid w:val="00196B83"/>
    <w:rsid w:val="001A2AC8"/>
    <w:rsid w:val="001A30C6"/>
    <w:rsid w:val="001C7AA8"/>
    <w:rsid w:val="001E3CEF"/>
    <w:rsid w:val="001F3005"/>
    <w:rsid w:val="001F4BDD"/>
    <w:rsid w:val="002017E5"/>
    <w:rsid w:val="00211B3A"/>
    <w:rsid w:val="00213EE9"/>
    <w:rsid w:val="00213FBC"/>
    <w:rsid w:val="00230CAD"/>
    <w:rsid w:val="00240EB2"/>
    <w:rsid w:val="002411B9"/>
    <w:rsid w:val="0024298E"/>
    <w:rsid w:val="00254EDA"/>
    <w:rsid w:val="002560AB"/>
    <w:rsid w:val="002615B1"/>
    <w:rsid w:val="00280533"/>
    <w:rsid w:val="00285E6B"/>
    <w:rsid w:val="002B305D"/>
    <w:rsid w:val="002B7C45"/>
    <w:rsid w:val="002E79AE"/>
    <w:rsid w:val="003230D3"/>
    <w:rsid w:val="003569A1"/>
    <w:rsid w:val="00380294"/>
    <w:rsid w:val="00385788"/>
    <w:rsid w:val="0039093F"/>
    <w:rsid w:val="00393818"/>
    <w:rsid w:val="003938F0"/>
    <w:rsid w:val="003A5FFF"/>
    <w:rsid w:val="003A6EFD"/>
    <w:rsid w:val="003B4766"/>
    <w:rsid w:val="003B54B1"/>
    <w:rsid w:val="003C1040"/>
    <w:rsid w:val="003C5930"/>
    <w:rsid w:val="003D209D"/>
    <w:rsid w:val="003D3BF8"/>
    <w:rsid w:val="003F1661"/>
    <w:rsid w:val="003F2307"/>
    <w:rsid w:val="003F2C84"/>
    <w:rsid w:val="00400DFD"/>
    <w:rsid w:val="00401B75"/>
    <w:rsid w:val="00403329"/>
    <w:rsid w:val="00403ACB"/>
    <w:rsid w:val="00404A07"/>
    <w:rsid w:val="00404D19"/>
    <w:rsid w:val="00410204"/>
    <w:rsid w:val="00412FE3"/>
    <w:rsid w:val="00417D4F"/>
    <w:rsid w:val="004223A3"/>
    <w:rsid w:val="0042444A"/>
    <w:rsid w:val="0043587D"/>
    <w:rsid w:val="004402B0"/>
    <w:rsid w:val="00440747"/>
    <w:rsid w:val="00444DF1"/>
    <w:rsid w:val="00451B1F"/>
    <w:rsid w:val="00456911"/>
    <w:rsid w:val="00462266"/>
    <w:rsid w:val="00462C92"/>
    <w:rsid w:val="0047055E"/>
    <w:rsid w:val="004816A4"/>
    <w:rsid w:val="00490663"/>
    <w:rsid w:val="004A033B"/>
    <w:rsid w:val="004A12C9"/>
    <w:rsid w:val="004A26D4"/>
    <w:rsid w:val="004B1CC7"/>
    <w:rsid w:val="004B77D6"/>
    <w:rsid w:val="004C0868"/>
    <w:rsid w:val="004C3436"/>
    <w:rsid w:val="004C725A"/>
    <w:rsid w:val="004E0CB5"/>
    <w:rsid w:val="004F5616"/>
    <w:rsid w:val="004F68F2"/>
    <w:rsid w:val="005039F8"/>
    <w:rsid w:val="00507726"/>
    <w:rsid w:val="0051147F"/>
    <w:rsid w:val="00526186"/>
    <w:rsid w:val="0054720B"/>
    <w:rsid w:val="005515C8"/>
    <w:rsid w:val="00560F83"/>
    <w:rsid w:val="005660EC"/>
    <w:rsid w:val="005722A9"/>
    <w:rsid w:val="00577A51"/>
    <w:rsid w:val="00585207"/>
    <w:rsid w:val="005D4742"/>
    <w:rsid w:val="005F09C6"/>
    <w:rsid w:val="005F4FBA"/>
    <w:rsid w:val="00603523"/>
    <w:rsid w:val="006042EB"/>
    <w:rsid w:val="00646BC8"/>
    <w:rsid w:val="00655323"/>
    <w:rsid w:val="006643FF"/>
    <w:rsid w:val="0066610F"/>
    <w:rsid w:val="00666684"/>
    <w:rsid w:val="00672295"/>
    <w:rsid w:val="00684104"/>
    <w:rsid w:val="00684386"/>
    <w:rsid w:val="00694E0D"/>
    <w:rsid w:val="006965F4"/>
    <w:rsid w:val="006A0ED1"/>
    <w:rsid w:val="006A6044"/>
    <w:rsid w:val="006C3AD6"/>
    <w:rsid w:val="006D277F"/>
    <w:rsid w:val="007011BD"/>
    <w:rsid w:val="00701D19"/>
    <w:rsid w:val="00711B92"/>
    <w:rsid w:val="00714BE5"/>
    <w:rsid w:val="007158E9"/>
    <w:rsid w:val="00715C63"/>
    <w:rsid w:val="007251AD"/>
    <w:rsid w:val="0074401E"/>
    <w:rsid w:val="00751FF7"/>
    <w:rsid w:val="00752A21"/>
    <w:rsid w:val="00764CD6"/>
    <w:rsid w:val="0079049C"/>
    <w:rsid w:val="007A46FC"/>
    <w:rsid w:val="007C35DA"/>
    <w:rsid w:val="007D3B30"/>
    <w:rsid w:val="007D508D"/>
    <w:rsid w:val="007D72AC"/>
    <w:rsid w:val="007D7B08"/>
    <w:rsid w:val="007E007D"/>
    <w:rsid w:val="007E690A"/>
    <w:rsid w:val="007F6161"/>
    <w:rsid w:val="00800B77"/>
    <w:rsid w:val="008104CF"/>
    <w:rsid w:val="00810F79"/>
    <w:rsid w:val="00813EAD"/>
    <w:rsid w:val="00820104"/>
    <w:rsid w:val="00822DAA"/>
    <w:rsid w:val="00831EAF"/>
    <w:rsid w:val="00833A63"/>
    <w:rsid w:val="00835476"/>
    <w:rsid w:val="0086064E"/>
    <w:rsid w:val="0086340F"/>
    <w:rsid w:val="00863C19"/>
    <w:rsid w:val="00871AF5"/>
    <w:rsid w:val="0088640B"/>
    <w:rsid w:val="008874F1"/>
    <w:rsid w:val="008922E7"/>
    <w:rsid w:val="0089612A"/>
    <w:rsid w:val="00897555"/>
    <w:rsid w:val="008A4AE4"/>
    <w:rsid w:val="008B784B"/>
    <w:rsid w:val="008C34E0"/>
    <w:rsid w:val="008C6102"/>
    <w:rsid w:val="008E2061"/>
    <w:rsid w:val="008E30B2"/>
    <w:rsid w:val="008E3BE8"/>
    <w:rsid w:val="008F2BFF"/>
    <w:rsid w:val="008F55AA"/>
    <w:rsid w:val="00902CC3"/>
    <w:rsid w:val="00912353"/>
    <w:rsid w:val="00920C5B"/>
    <w:rsid w:val="00936A2C"/>
    <w:rsid w:val="00951B49"/>
    <w:rsid w:val="00953639"/>
    <w:rsid w:val="0096456C"/>
    <w:rsid w:val="00971919"/>
    <w:rsid w:val="00975D58"/>
    <w:rsid w:val="009769AE"/>
    <w:rsid w:val="009939D4"/>
    <w:rsid w:val="009A1A11"/>
    <w:rsid w:val="009A2F77"/>
    <w:rsid w:val="009A5003"/>
    <w:rsid w:val="009B0ED4"/>
    <w:rsid w:val="009B1CC6"/>
    <w:rsid w:val="009B7761"/>
    <w:rsid w:val="009C02F9"/>
    <w:rsid w:val="009D099C"/>
    <w:rsid w:val="009E56DB"/>
    <w:rsid w:val="009F0836"/>
    <w:rsid w:val="009F37D3"/>
    <w:rsid w:val="00A0398A"/>
    <w:rsid w:val="00A04A24"/>
    <w:rsid w:val="00A04F53"/>
    <w:rsid w:val="00A23DC6"/>
    <w:rsid w:val="00A40416"/>
    <w:rsid w:val="00A55DD8"/>
    <w:rsid w:val="00A56FA1"/>
    <w:rsid w:val="00A605BF"/>
    <w:rsid w:val="00A61E6E"/>
    <w:rsid w:val="00A64583"/>
    <w:rsid w:val="00A72235"/>
    <w:rsid w:val="00AD2FB5"/>
    <w:rsid w:val="00AE4701"/>
    <w:rsid w:val="00B07317"/>
    <w:rsid w:val="00B20523"/>
    <w:rsid w:val="00B33DB1"/>
    <w:rsid w:val="00B37A74"/>
    <w:rsid w:val="00B45918"/>
    <w:rsid w:val="00B53A40"/>
    <w:rsid w:val="00B643C5"/>
    <w:rsid w:val="00B72DEE"/>
    <w:rsid w:val="00B8132B"/>
    <w:rsid w:val="00B923AD"/>
    <w:rsid w:val="00B976A9"/>
    <w:rsid w:val="00BA300E"/>
    <w:rsid w:val="00BA55FB"/>
    <w:rsid w:val="00BB1A5C"/>
    <w:rsid w:val="00BC54C3"/>
    <w:rsid w:val="00BD56DC"/>
    <w:rsid w:val="00BE5918"/>
    <w:rsid w:val="00BF4D4F"/>
    <w:rsid w:val="00C13E5C"/>
    <w:rsid w:val="00C17C39"/>
    <w:rsid w:val="00C2108C"/>
    <w:rsid w:val="00C25F2B"/>
    <w:rsid w:val="00C2776F"/>
    <w:rsid w:val="00C60262"/>
    <w:rsid w:val="00C6287C"/>
    <w:rsid w:val="00C63265"/>
    <w:rsid w:val="00C64F17"/>
    <w:rsid w:val="00C705DD"/>
    <w:rsid w:val="00C85370"/>
    <w:rsid w:val="00C915AA"/>
    <w:rsid w:val="00CA79E2"/>
    <w:rsid w:val="00CC7372"/>
    <w:rsid w:val="00CE3C9C"/>
    <w:rsid w:val="00CE7301"/>
    <w:rsid w:val="00CF477A"/>
    <w:rsid w:val="00CF59DE"/>
    <w:rsid w:val="00D0488B"/>
    <w:rsid w:val="00D1688D"/>
    <w:rsid w:val="00D43520"/>
    <w:rsid w:val="00D60B0D"/>
    <w:rsid w:val="00D620A0"/>
    <w:rsid w:val="00D73FA7"/>
    <w:rsid w:val="00D82655"/>
    <w:rsid w:val="00D957A7"/>
    <w:rsid w:val="00DA0102"/>
    <w:rsid w:val="00DB4C7B"/>
    <w:rsid w:val="00DD7A02"/>
    <w:rsid w:val="00DD7EF5"/>
    <w:rsid w:val="00DE2AC5"/>
    <w:rsid w:val="00DE44D7"/>
    <w:rsid w:val="00E077D8"/>
    <w:rsid w:val="00E079A2"/>
    <w:rsid w:val="00E1181B"/>
    <w:rsid w:val="00E15C83"/>
    <w:rsid w:val="00E23A8B"/>
    <w:rsid w:val="00E27C6B"/>
    <w:rsid w:val="00E41973"/>
    <w:rsid w:val="00E42574"/>
    <w:rsid w:val="00E57D20"/>
    <w:rsid w:val="00E63821"/>
    <w:rsid w:val="00E7762B"/>
    <w:rsid w:val="00E9003C"/>
    <w:rsid w:val="00E9534E"/>
    <w:rsid w:val="00E97939"/>
    <w:rsid w:val="00EA1405"/>
    <w:rsid w:val="00EA69BE"/>
    <w:rsid w:val="00EB5CA0"/>
    <w:rsid w:val="00ED1927"/>
    <w:rsid w:val="00ED394A"/>
    <w:rsid w:val="00EE137C"/>
    <w:rsid w:val="00EE1B3B"/>
    <w:rsid w:val="00EE208C"/>
    <w:rsid w:val="00EE42F2"/>
    <w:rsid w:val="00EE73C4"/>
    <w:rsid w:val="00EF2931"/>
    <w:rsid w:val="00EF7DA5"/>
    <w:rsid w:val="00F02FF8"/>
    <w:rsid w:val="00F03417"/>
    <w:rsid w:val="00F03899"/>
    <w:rsid w:val="00F12556"/>
    <w:rsid w:val="00F35E41"/>
    <w:rsid w:val="00F37E6F"/>
    <w:rsid w:val="00F52917"/>
    <w:rsid w:val="00F52C57"/>
    <w:rsid w:val="00F6026A"/>
    <w:rsid w:val="00F63BAA"/>
    <w:rsid w:val="00F71321"/>
    <w:rsid w:val="00F719D0"/>
    <w:rsid w:val="00F75793"/>
    <w:rsid w:val="00F86BF3"/>
    <w:rsid w:val="00F9517E"/>
    <w:rsid w:val="00FA1EA2"/>
    <w:rsid w:val="00FB0042"/>
    <w:rsid w:val="00FB2058"/>
    <w:rsid w:val="00FB71DA"/>
    <w:rsid w:val="00FD54D5"/>
    <w:rsid w:val="00FD738E"/>
    <w:rsid w:val="00FE3F69"/>
    <w:rsid w:val="00FE4398"/>
    <w:rsid w:val="00FF0C79"/>
    <w:rsid w:val="00FF307C"/>
    <w:rsid w:val="00F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0F7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161"/>
    <w:rPr>
      <w:b/>
      <w:bCs/>
    </w:rPr>
  </w:style>
  <w:style w:type="character" w:customStyle="1" w:styleId="apple-converted-space">
    <w:name w:val="apple-converted-space"/>
    <w:basedOn w:val="a0"/>
    <w:rsid w:val="00920C5B"/>
  </w:style>
  <w:style w:type="paragraph" w:customStyle="1" w:styleId="western">
    <w:name w:val="western"/>
    <w:basedOn w:val="a"/>
    <w:rsid w:val="00920C5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909C4"/>
    <w:pPr>
      <w:ind w:left="720"/>
      <w:contextualSpacing/>
    </w:pPr>
  </w:style>
  <w:style w:type="character" w:customStyle="1" w:styleId="Bodytext2">
    <w:name w:val="Body text (2)"/>
    <w:basedOn w:val="a0"/>
    <w:link w:val="Bodytext21"/>
    <w:uiPriority w:val="99"/>
    <w:rsid w:val="000909C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0909C4"/>
    <w:pPr>
      <w:shd w:val="clear" w:color="auto" w:fill="FFFFFF"/>
      <w:spacing w:before="300" w:after="300" w:line="322" w:lineRule="exact"/>
      <w:jc w:val="center"/>
    </w:pPr>
    <w:rPr>
      <w:rFonts w:eastAsiaTheme="minorHAnsi" w:cstheme="minorBidi"/>
      <w:sz w:val="28"/>
      <w:szCs w:val="28"/>
      <w:lang w:eastAsia="en-US"/>
    </w:rPr>
  </w:style>
  <w:style w:type="paragraph" w:styleId="a6">
    <w:name w:val="Normal (Web)"/>
    <w:basedOn w:val="a"/>
    <w:uiPriority w:val="99"/>
    <w:rsid w:val="00822DA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D4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F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810F79"/>
    <w:rPr>
      <w:color w:val="0000FF"/>
      <w:u w:val="single"/>
    </w:rPr>
  </w:style>
  <w:style w:type="character" w:customStyle="1" w:styleId="serp-urlmark">
    <w:name w:val="serp-url__mark"/>
    <w:basedOn w:val="a0"/>
    <w:rsid w:val="0081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134</cp:revision>
  <cp:lastPrinted>2024-09-24T12:19:00Z</cp:lastPrinted>
  <dcterms:created xsi:type="dcterms:W3CDTF">2018-06-06T14:35:00Z</dcterms:created>
  <dcterms:modified xsi:type="dcterms:W3CDTF">2024-09-30T13:13:00Z</dcterms:modified>
</cp:coreProperties>
</file>