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A4" w:rsidRDefault="005F17A4" w:rsidP="005F17A4">
      <w:pPr>
        <w:spacing w:before="120"/>
        <w:ind w:left="426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Адаптивная физическая культура</w:t>
      </w:r>
    </w:p>
    <w:p w:rsidR="005F17A4" w:rsidRDefault="005F17A4" w:rsidP="005F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(интеллектуальными нарушениями (вариант 1), утвержденной приказом Министерства просвещения России от 24.11.2022г. № 1026 </w:t>
      </w:r>
    </w:p>
    <w:p w:rsidR="005F17A4" w:rsidRDefault="005F17A4" w:rsidP="005F17A4">
      <w:pPr>
        <w:spacing w:before="120"/>
        <w:ind w:left="426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</w:p>
    <w:p w:rsidR="005F17A4" w:rsidRDefault="005F17A4" w:rsidP="005F17A4">
      <w:pPr>
        <w:spacing w:before="120"/>
        <w:ind w:left="426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Пояснительная записка</w:t>
      </w:r>
    </w:p>
    <w:p w:rsidR="005F17A4" w:rsidRDefault="005F17A4" w:rsidP="005F17A4">
      <w:pPr>
        <w:spacing w:before="120"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Программа по адаптивной физической культуре для обучающихся 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IX</w:t>
      </w:r>
      <w:r>
        <w:rPr>
          <w:sz w:val="26"/>
          <w:szCs w:val="26"/>
        </w:rPr>
        <w:t xml:space="preserve">- классов является логическим продолжением соответствующей учебной программы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—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классов.</w:t>
      </w:r>
    </w:p>
    <w:p w:rsidR="005F17A4" w:rsidRDefault="005F17A4" w:rsidP="005F17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Основная цель изучения физической культуры </w:t>
      </w:r>
      <w:r>
        <w:rPr>
          <w:sz w:val="26"/>
          <w:szCs w:val="26"/>
        </w:rPr>
        <w:t>заключается во всестороннем развитии личности обучающихся с  интеллектуальными нарушениями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5F17A4" w:rsidRDefault="005F17A4" w:rsidP="005F17A4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5F17A4" w:rsidRDefault="005F17A4" w:rsidP="005F17A4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Задачи, реализуемые в ходе уроков адаптивной  физической культуры:</w:t>
      </w:r>
    </w:p>
    <w:p w:rsidR="005F17A4" w:rsidRDefault="005F17A4" w:rsidP="005F17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― воспитание ин</w:t>
      </w:r>
      <w:r>
        <w:rPr>
          <w:sz w:val="26"/>
          <w:szCs w:val="26"/>
        </w:rPr>
        <w:softHyphen/>
        <w:t>тереса к физической культуре и спо</w:t>
      </w:r>
      <w:r>
        <w:rPr>
          <w:sz w:val="26"/>
          <w:szCs w:val="26"/>
        </w:rPr>
        <w:softHyphen/>
        <w:t xml:space="preserve">рту; </w:t>
      </w:r>
    </w:p>
    <w:p w:rsidR="005F17A4" w:rsidRDefault="005F17A4" w:rsidP="005F17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― овладение основами доступных видов спор</w:t>
      </w:r>
      <w:r>
        <w:rPr>
          <w:sz w:val="26"/>
          <w:szCs w:val="26"/>
        </w:rPr>
        <w:softHyphen/>
        <w:t>та (легкой атлетикой, гим</w:t>
      </w:r>
      <w:r>
        <w:rPr>
          <w:sz w:val="26"/>
          <w:szCs w:val="26"/>
        </w:rPr>
        <w:softHyphen/>
        <w:t>на</w:t>
      </w:r>
      <w:r>
        <w:rPr>
          <w:sz w:val="26"/>
          <w:szCs w:val="26"/>
        </w:rPr>
        <w:softHyphen/>
        <w:t>с</w:t>
      </w:r>
      <w:r>
        <w:rPr>
          <w:sz w:val="26"/>
          <w:szCs w:val="26"/>
        </w:rPr>
        <w:softHyphen/>
        <w:t>ти</w:t>
      </w:r>
      <w:r>
        <w:rPr>
          <w:sz w:val="26"/>
          <w:szCs w:val="26"/>
        </w:rPr>
        <w:softHyphen/>
        <w:t>кой, лы</w:t>
      </w:r>
      <w:r>
        <w:rPr>
          <w:sz w:val="26"/>
          <w:szCs w:val="26"/>
        </w:rPr>
        <w:softHyphen/>
        <w:t>жной подготовкой и др.) в со</w:t>
      </w:r>
      <w:r>
        <w:rPr>
          <w:sz w:val="26"/>
          <w:szCs w:val="26"/>
        </w:rPr>
        <w:softHyphen/>
        <w:t>от</w:t>
      </w:r>
      <w:r>
        <w:rPr>
          <w:sz w:val="26"/>
          <w:szCs w:val="26"/>
        </w:rPr>
        <w:softHyphen/>
        <w:t>ве</w:t>
      </w:r>
      <w:r>
        <w:rPr>
          <w:sz w:val="26"/>
          <w:szCs w:val="26"/>
        </w:rPr>
        <w:softHyphen/>
        <w:t>т</w:t>
      </w:r>
      <w:r>
        <w:rPr>
          <w:sz w:val="26"/>
          <w:szCs w:val="26"/>
        </w:rPr>
        <w:softHyphen/>
        <w:t>ствии с возрастными и психофи</w:t>
      </w:r>
      <w:r>
        <w:rPr>
          <w:sz w:val="26"/>
          <w:szCs w:val="26"/>
        </w:rPr>
        <w:softHyphen/>
        <w:t>зи</w:t>
      </w:r>
      <w:r>
        <w:rPr>
          <w:sz w:val="26"/>
          <w:szCs w:val="26"/>
        </w:rPr>
        <w:softHyphen/>
        <w:t>че</w:t>
      </w:r>
      <w:r>
        <w:rPr>
          <w:sz w:val="26"/>
          <w:szCs w:val="26"/>
        </w:rPr>
        <w:softHyphen/>
        <w:t>с</w:t>
      </w:r>
      <w:r>
        <w:rPr>
          <w:sz w:val="26"/>
          <w:szCs w:val="26"/>
        </w:rPr>
        <w:softHyphen/>
        <w:t>ки</w:t>
      </w:r>
      <w:r>
        <w:rPr>
          <w:sz w:val="26"/>
          <w:szCs w:val="26"/>
        </w:rPr>
        <w:softHyphen/>
        <w:t>ми особенностями обу</w:t>
      </w:r>
      <w:r>
        <w:rPr>
          <w:sz w:val="26"/>
          <w:szCs w:val="26"/>
        </w:rPr>
        <w:softHyphen/>
        <w:t>ча</w:t>
      </w:r>
      <w:r>
        <w:rPr>
          <w:sz w:val="26"/>
          <w:szCs w:val="26"/>
        </w:rPr>
        <w:softHyphen/>
        <w:t>ю</w:t>
      </w:r>
      <w:r>
        <w:rPr>
          <w:sz w:val="26"/>
          <w:szCs w:val="26"/>
        </w:rPr>
        <w:softHyphen/>
        <w:t>щих</w:t>
      </w:r>
      <w:r>
        <w:rPr>
          <w:sz w:val="26"/>
          <w:szCs w:val="26"/>
        </w:rPr>
        <w:softHyphen/>
        <w:t>ся;</w:t>
      </w:r>
    </w:p>
    <w:p w:rsidR="005F17A4" w:rsidRDefault="005F17A4" w:rsidP="005F17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― коррекция недостатков познава</w:t>
      </w:r>
      <w:r>
        <w:rPr>
          <w:sz w:val="26"/>
          <w:szCs w:val="26"/>
        </w:rPr>
        <w:softHyphen/>
        <w:t>тель</w:t>
      </w:r>
      <w:r>
        <w:rPr>
          <w:sz w:val="26"/>
          <w:szCs w:val="26"/>
        </w:rPr>
        <w:softHyphen/>
        <w:t>ной сферы и пси</w:t>
      </w:r>
      <w:r>
        <w:rPr>
          <w:sz w:val="26"/>
          <w:szCs w:val="26"/>
        </w:rPr>
        <w:softHyphen/>
        <w:t>хо</w:t>
      </w:r>
      <w:r>
        <w:rPr>
          <w:sz w:val="26"/>
          <w:szCs w:val="26"/>
        </w:rPr>
        <w:softHyphen/>
        <w:t>мо</w:t>
      </w:r>
      <w:r>
        <w:rPr>
          <w:sz w:val="26"/>
          <w:szCs w:val="26"/>
        </w:rPr>
        <w:softHyphen/>
        <w:t>тор</w:t>
      </w:r>
      <w:r>
        <w:rPr>
          <w:sz w:val="26"/>
          <w:szCs w:val="26"/>
        </w:rPr>
        <w:softHyphen/>
        <w:t>ного раз</w:t>
      </w:r>
      <w:r>
        <w:rPr>
          <w:sz w:val="26"/>
          <w:szCs w:val="26"/>
        </w:rPr>
        <w:softHyphen/>
        <w:t>ви</w:t>
      </w:r>
      <w:r>
        <w:rPr>
          <w:sz w:val="26"/>
          <w:szCs w:val="26"/>
        </w:rPr>
        <w:softHyphen/>
        <w:t xml:space="preserve">тия; </w:t>
      </w:r>
    </w:p>
    <w:p w:rsidR="005F17A4" w:rsidRDefault="005F17A4" w:rsidP="005F17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развитие и совер</w:t>
      </w:r>
      <w:r>
        <w:rPr>
          <w:sz w:val="26"/>
          <w:szCs w:val="26"/>
        </w:rPr>
        <w:softHyphen/>
        <w:t>ше</w:t>
      </w:r>
      <w:r>
        <w:rPr>
          <w:sz w:val="26"/>
          <w:szCs w:val="26"/>
        </w:rPr>
        <w:softHyphen/>
        <w:t>н</w:t>
      </w:r>
      <w:r>
        <w:rPr>
          <w:sz w:val="26"/>
          <w:szCs w:val="26"/>
        </w:rPr>
        <w:softHyphen/>
        <w:t>с</w:t>
      </w:r>
      <w:r>
        <w:rPr>
          <w:sz w:val="26"/>
          <w:szCs w:val="26"/>
        </w:rPr>
        <w:softHyphen/>
        <w:t>твование волевой сферы</w:t>
      </w:r>
      <w:r>
        <w:rPr>
          <w:rStyle w:val="apple-converted-space"/>
          <w:sz w:val="26"/>
          <w:szCs w:val="26"/>
          <w:shd w:val="clear" w:color="auto" w:fill="FFFFFF"/>
        </w:rPr>
        <w:t>; формирование социально приемлемых форм поведения, предупреждение проявлений деструктивного поведения (крик, агрессия, самоагрессия, стереотипии и др.) в процессе уроков и во внеучебной деятельности;</w:t>
      </w:r>
    </w:p>
    <w:p w:rsidR="005F17A4" w:rsidRDefault="005F17A4" w:rsidP="005F17A4">
      <w:pPr>
        <w:spacing w:line="360" w:lineRule="auto"/>
        <w:ind w:firstLine="709"/>
        <w:jc w:val="both"/>
        <w:rPr>
          <w:rStyle w:val="apple-converted-space"/>
          <w:shd w:val="clear" w:color="auto" w:fill="FFFFFF"/>
        </w:rPr>
      </w:pPr>
      <w:r>
        <w:rPr>
          <w:sz w:val="26"/>
          <w:szCs w:val="26"/>
        </w:rPr>
        <w:t>― воспитание нра</w:t>
      </w:r>
      <w:r>
        <w:rPr>
          <w:sz w:val="26"/>
          <w:szCs w:val="26"/>
        </w:rPr>
        <w:softHyphen/>
        <w:t>в</w:t>
      </w:r>
      <w:r>
        <w:rPr>
          <w:sz w:val="26"/>
          <w:szCs w:val="26"/>
        </w:rPr>
        <w:softHyphen/>
        <w:t>с</w:t>
      </w:r>
      <w:r>
        <w:rPr>
          <w:sz w:val="26"/>
          <w:szCs w:val="26"/>
        </w:rPr>
        <w:softHyphen/>
        <w:t>т</w:t>
      </w:r>
      <w:r>
        <w:rPr>
          <w:sz w:val="26"/>
          <w:szCs w:val="26"/>
        </w:rPr>
        <w:softHyphen/>
        <w:t>ве</w:t>
      </w:r>
      <w:r>
        <w:rPr>
          <w:sz w:val="26"/>
          <w:szCs w:val="26"/>
        </w:rPr>
        <w:softHyphen/>
        <w:t>нных качеств и свойств личности; содействие военно-патриотической подготовке.</w:t>
      </w:r>
    </w:p>
    <w:p w:rsidR="005F17A4" w:rsidRDefault="005F17A4" w:rsidP="005F17A4">
      <w:pPr>
        <w:spacing w:line="360" w:lineRule="auto"/>
        <w:ind w:firstLine="709"/>
        <w:jc w:val="both"/>
        <w:rPr>
          <w:rStyle w:val="apple-converted-space"/>
          <w:sz w:val="26"/>
          <w:szCs w:val="26"/>
          <w:shd w:val="clear" w:color="auto" w:fill="FFFFFF"/>
        </w:rPr>
      </w:pPr>
      <w:r>
        <w:rPr>
          <w:rStyle w:val="apple-converted-space"/>
          <w:sz w:val="26"/>
          <w:szCs w:val="26"/>
          <w:shd w:val="clear" w:color="auto" w:fill="FFFFFF"/>
        </w:rPr>
        <w:lastRenderedPageBreak/>
        <w:t>Содержание программы отражено в следующих разделах: «</w:t>
      </w:r>
      <w:r>
        <w:rPr>
          <w:bCs/>
          <w:sz w:val="26"/>
          <w:szCs w:val="26"/>
        </w:rPr>
        <w:t>Гимнастика</w:t>
      </w:r>
      <w:r>
        <w:rPr>
          <w:rStyle w:val="apple-converted-space"/>
          <w:sz w:val="26"/>
          <w:szCs w:val="26"/>
          <w:shd w:val="clear" w:color="auto" w:fill="FFFFFF"/>
        </w:rPr>
        <w:t xml:space="preserve">», </w:t>
      </w:r>
      <w:r>
        <w:rPr>
          <w:bCs/>
          <w:sz w:val="26"/>
          <w:szCs w:val="26"/>
        </w:rPr>
        <w:t>«Легкая ат</w:t>
      </w:r>
      <w:r>
        <w:rPr>
          <w:bCs/>
          <w:sz w:val="26"/>
          <w:szCs w:val="26"/>
        </w:rPr>
        <w:softHyphen/>
        <w:t>летика</w:t>
      </w:r>
      <w:r>
        <w:rPr>
          <w:rStyle w:val="apple-converted-space"/>
          <w:sz w:val="26"/>
          <w:szCs w:val="26"/>
          <w:shd w:val="clear" w:color="auto" w:fill="FFFFFF"/>
        </w:rPr>
        <w:t>», «</w:t>
      </w:r>
      <w:r>
        <w:rPr>
          <w:bCs/>
          <w:sz w:val="26"/>
          <w:szCs w:val="26"/>
        </w:rPr>
        <w:t>Лыжная  подготовки</w:t>
      </w:r>
      <w:r>
        <w:rPr>
          <w:rStyle w:val="apple-converted-space"/>
          <w:sz w:val="26"/>
          <w:szCs w:val="26"/>
          <w:shd w:val="clear" w:color="auto" w:fill="FFFFFF"/>
        </w:rPr>
        <w:t>»</w:t>
      </w:r>
      <w:r>
        <w:rPr>
          <w:bCs/>
          <w:sz w:val="26"/>
          <w:szCs w:val="26"/>
        </w:rPr>
        <w:t xml:space="preserve">, </w:t>
      </w:r>
      <w:r>
        <w:rPr>
          <w:rStyle w:val="apple-converted-space"/>
          <w:sz w:val="26"/>
          <w:szCs w:val="26"/>
          <w:shd w:val="clear" w:color="auto" w:fill="FFFFFF"/>
        </w:rPr>
        <w:t>«</w:t>
      </w:r>
      <w:r>
        <w:rPr>
          <w:bCs/>
          <w:sz w:val="26"/>
          <w:szCs w:val="26"/>
        </w:rPr>
        <w:t>Подвижные игры</w:t>
      </w:r>
      <w:r>
        <w:rPr>
          <w:rStyle w:val="apple-converted-space"/>
          <w:sz w:val="26"/>
          <w:szCs w:val="26"/>
          <w:shd w:val="clear" w:color="auto" w:fill="FFFFFF"/>
        </w:rPr>
        <w:t>», «</w:t>
      </w:r>
      <w:r>
        <w:rPr>
          <w:bCs/>
          <w:sz w:val="26"/>
          <w:szCs w:val="26"/>
        </w:rPr>
        <w:t>Спортивные иг</w:t>
      </w:r>
      <w:r>
        <w:rPr>
          <w:bCs/>
          <w:sz w:val="26"/>
          <w:szCs w:val="26"/>
        </w:rPr>
        <w:softHyphen/>
        <w:t>ры», «Бочче»</w:t>
      </w:r>
      <w:r>
        <w:rPr>
          <w:rStyle w:val="apple-converted-space"/>
          <w:sz w:val="26"/>
          <w:szCs w:val="26"/>
          <w:shd w:val="clear" w:color="auto" w:fill="FFFFFF"/>
        </w:rPr>
        <w:t xml:space="preserve">. </w:t>
      </w:r>
    </w:p>
    <w:p w:rsidR="005F17A4" w:rsidRDefault="005F17A4" w:rsidP="005F17A4">
      <w:pPr>
        <w:spacing w:line="360" w:lineRule="auto"/>
        <w:ind w:firstLine="709"/>
        <w:jc w:val="both"/>
        <w:rPr>
          <w:rStyle w:val="apple-converted-space"/>
          <w:sz w:val="26"/>
          <w:szCs w:val="26"/>
          <w:shd w:val="clear" w:color="auto" w:fill="FFFFFF"/>
        </w:rPr>
      </w:pPr>
      <w:r>
        <w:rPr>
          <w:rStyle w:val="apple-converted-space"/>
          <w:sz w:val="26"/>
          <w:szCs w:val="26"/>
          <w:shd w:val="clear" w:color="auto" w:fill="FFFFFF"/>
        </w:rPr>
        <w:t>В каждом из разделов выделено два взаимосвязанных подраздела: «Теоретические све</w:t>
      </w:r>
      <w:r>
        <w:rPr>
          <w:rStyle w:val="apple-converted-space"/>
          <w:sz w:val="26"/>
          <w:szCs w:val="26"/>
          <w:shd w:val="clear" w:color="auto" w:fill="FFFFFF"/>
        </w:rPr>
        <w:softHyphen/>
        <w:t>дения» и «Практический материал». Кроме этого, с учетом возраста и психофизических воз</w:t>
      </w:r>
      <w:r>
        <w:rPr>
          <w:rStyle w:val="apple-converted-space"/>
          <w:sz w:val="26"/>
          <w:szCs w:val="26"/>
          <w:shd w:val="clear" w:color="auto" w:fill="FFFFFF"/>
        </w:rPr>
        <w:softHyphen/>
        <w:t>можностей обучающихся им также предлагаются для усвоения некоторые те</w:t>
      </w:r>
      <w:r>
        <w:rPr>
          <w:rStyle w:val="apple-converted-space"/>
          <w:sz w:val="26"/>
          <w:szCs w:val="26"/>
          <w:shd w:val="clear" w:color="auto" w:fill="FFFFFF"/>
        </w:rPr>
        <w:softHyphen/>
        <w:t>о</w:t>
      </w:r>
      <w:r>
        <w:rPr>
          <w:rStyle w:val="apple-converted-space"/>
          <w:sz w:val="26"/>
          <w:szCs w:val="26"/>
          <w:shd w:val="clear" w:color="auto" w:fill="FFFFFF"/>
        </w:rPr>
        <w:softHyphen/>
        <w:t>ре</w:t>
      </w:r>
      <w:r>
        <w:rPr>
          <w:rStyle w:val="apple-converted-space"/>
          <w:sz w:val="26"/>
          <w:szCs w:val="26"/>
          <w:shd w:val="clear" w:color="auto" w:fill="FFFFFF"/>
        </w:rPr>
        <w:softHyphen/>
        <w:t>ти</w:t>
      </w:r>
      <w:r>
        <w:rPr>
          <w:rStyle w:val="apple-converted-space"/>
          <w:sz w:val="26"/>
          <w:szCs w:val="26"/>
          <w:shd w:val="clear" w:color="auto" w:fill="FFFFFF"/>
        </w:rPr>
        <w:softHyphen/>
        <w:t>че</w:t>
      </w:r>
      <w:r>
        <w:rPr>
          <w:rStyle w:val="apple-converted-space"/>
          <w:sz w:val="26"/>
          <w:szCs w:val="26"/>
          <w:shd w:val="clear" w:color="auto" w:fill="FFFFFF"/>
        </w:rPr>
        <w:softHyphen/>
        <w:t>ские сведения из области физической культуры, которые имеют самостоятельное значение.</w:t>
      </w:r>
    </w:p>
    <w:p w:rsidR="005F17A4" w:rsidRDefault="005F17A4" w:rsidP="005F17A4">
      <w:pPr>
        <w:spacing w:line="360" w:lineRule="auto"/>
        <w:ind w:firstLine="709"/>
        <w:jc w:val="both"/>
        <w:rPr>
          <w:rStyle w:val="apple-converted-space"/>
          <w:sz w:val="26"/>
          <w:szCs w:val="26"/>
          <w:shd w:val="clear" w:color="auto" w:fill="FFFFFF"/>
        </w:rPr>
      </w:pPr>
      <w:r>
        <w:rPr>
          <w:rStyle w:val="apple-converted-space"/>
          <w:sz w:val="26"/>
          <w:szCs w:val="26"/>
          <w:shd w:val="clear" w:color="auto" w:fill="FFFFFF"/>
        </w:rPr>
        <w:t>В разделе «Гимнастика» (подраздел «Практический материал») кроме построений и пе</w:t>
      </w:r>
      <w:r>
        <w:rPr>
          <w:rStyle w:val="apple-converted-space"/>
          <w:sz w:val="26"/>
          <w:szCs w:val="26"/>
          <w:shd w:val="clear" w:color="auto" w:fill="FFFFFF"/>
        </w:rPr>
        <w:softHyphen/>
        <w:t>рестроений представлены два основных вида физических упражнений: с предметами и без предметов, содержание которых по сравнению с младшими классами в основном остается без из</w:t>
      </w:r>
      <w:r>
        <w:rPr>
          <w:rStyle w:val="apple-converted-space"/>
          <w:sz w:val="26"/>
          <w:szCs w:val="26"/>
          <w:shd w:val="clear" w:color="auto" w:fill="FFFFFF"/>
        </w:rPr>
        <w:softHyphen/>
        <w:t>ме</w:t>
      </w:r>
      <w:r>
        <w:rPr>
          <w:rStyle w:val="apple-converted-space"/>
          <w:sz w:val="26"/>
          <w:szCs w:val="26"/>
          <w:shd w:val="clear" w:color="auto" w:fill="FFFFFF"/>
        </w:rPr>
        <w:softHyphen/>
        <w:t>не</w:t>
      </w:r>
      <w:r>
        <w:rPr>
          <w:rStyle w:val="apple-converted-space"/>
          <w:sz w:val="26"/>
          <w:szCs w:val="26"/>
          <w:shd w:val="clear" w:color="auto" w:fill="FFFFFF"/>
        </w:rPr>
        <w:softHyphen/>
        <w:t>ний, но при этом возрастает их сложность и увеличивается дозировка. К упражнениям с пред</w:t>
      </w:r>
      <w:r>
        <w:rPr>
          <w:rStyle w:val="apple-converted-space"/>
          <w:sz w:val="26"/>
          <w:szCs w:val="26"/>
          <w:shd w:val="clear" w:color="auto" w:fill="FFFFFF"/>
        </w:rPr>
        <w:softHyphen/>
        <w:t>метами добавляется опорный прыжок; упражнения со скакалками; гантелями и штан</w:t>
      </w:r>
      <w:r>
        <w:rPr>
          <w:rStyle w:val="apple-converted-space"/>
          <w:sz w:val="26"/>
          <w:szCs w:val="26"/>
          <w:shd w:val="clear" w:color="auto" w:fill="FFFFFF"/>
        </w:rPr>
        <w:softHyphen/>
        <w:t>гой; на преодоление сопротивления; упражнения для корпуса и ног; элементы акробатики.</w:t>
      </w:r>
    </w:p>
    <w:p w:rsidR="005F17A4" w:rsidRDefault="005F17A4" w:rsidP="005F17A4">
      <w:pPr>
        <w:spacing w:line="360" w:lineRule="auto"/>
        <w:ind w:firstLine="709"/>
        <w:jc w:val="both"/>
        <w:rPr>
          <w:rStyle w:val="apple-converted-space"/>
          <w:sz w:val="26"/>
          <w:szCs w:val="26"/>
          <w:shd w:val="clear" w:color="auto" w:fill="FFFFFF"/>
        </w:rPr>
      </w:pPr>
      <w:r>
        <w:rPr>
          <w:rStyle w:val="apple-converted-space"/>
          <w:sz w:val="26"/>
          <w:szCs w:val="26"/>
          <w:shd w:val="clear" w:color="auto" w:fill="FFFFFF"/>
        </w:rPr>
        <w:t>В раздел «Легкая атлетика» включены традиционные виды: ходьба, бег, прыжки, метание, которые способствуют развитию физических качеств обучающихся (силы, ловкости, быстроты и т. д.).</w:t>
      </w:r>
    </w:p>
    <w:p w:rsidR="005F17A4" w:rsidRDefault="005F17A4" w:rsidP="005F17A4">
      <w:pPr>
        <w:spacing w:line="360" w:lineRule="auto"/>
        <w:ind w:firstLine="709"/>
        <w:jc w:val="both"/>
        <w:rPr>
          <w:rStyle w:val="apple-converted-space"/>
          <w:sz w:val="26"/>
          <w:szCs w:val="26"/>
          <w:shd w:val="clear" w:color="auto" w:fill="FFFFFF"/>
        </w:rPr>
      </w:pPr>
      <w:r>
        <w:rPr>
          <w:rStyle w:val="apple-converted-space"/>
          <w:sz w:val="26"/>
          <w:szCs w:val="26"/>
          <w:shd w:val="clear" w:color="auto" w:fill="FFFFFF"/>
        </w:rPr>
        <w:t>Освоение раздела «Лыжная  подготовка» направлен на дальнейшее совершенствование навыков владения лыжами , которые способствуют коррекции психомоторной сферы обучающихся. Если   климатические условия не позволяют проводить  занятия  лыжной  подготовкой,  то их следует заменить  занятиями гимнастикой, легкой атлетикой, играми и т. Но в этом случае следует проводить уроки физкультуры не только в условиях спортивного зала, но и на свежем воздухе.</w:t>
      </w:r>
    </w:p>
    <w:p w:rsidR="005F17A4" w:rsidRDefault="005F17A4" w:rsidP="005F17A4">
      <w:pPr>
        <w:spacing w:line="360" w:lineRule="auto"/>
        <w:ind w:firstLine="709"/>
        <w:jc w:val="both"/>
        <w:rPr>
          <w:rStyle w:val="apple-converted-space"/>
          <w:i/>
          <w:sz w:val="26"/>
          <w:szCs w:val="26"/>
          <w:shd w:val="clear" w:color="auto" w:fill="FFFFFF"/>
        </w:rPr>
      </w:pPr>
      <w:r>
        <w:rPr>
          <w:rStyle w:val="apple-converted-space"/>
          <w:sz w:val="26"/>
          <w:szCs w:val="26"/>
          <w:shd w:val="clear" w:color="auto" w:fill="FFFFFF"/>
        </w:rPr>
        <w:t>Особое место в системе уроков по физической культуре занимают разделы «Под</w:t>
      </w:r>
      <w:r>
        <w:rPr>
          <w:rStyle w:val="apple-converted-space"/>
          <w:sz w:val="26"/>
          <w:szCs w:val="26"/>
          <w:shd w:val="clear" w:color="auto" w:fill="FFFFFF"/>
        </w:rPr>
        <w:softHyphen/>
        <w:t>ви</w:t>
      </w:r>
      <w:r>
        <w:rPr>
          <w:rStyle w:val="apple-converted-space"/>
          <w:sz w:val="26"/>
          <w:szCs w:val="26"/>
          <w:shd w:val="clear" w:color="auto" w:fill="FFFFFF"/>
        </w:rPr>
        <w:softHyphen/>
        <w:t>ж</w:t>
      </w:r>
      <w:r>
        <w:rPr>
          <w:rStyle w:val="apple-converted-space"/>
          <w:sz w:val="26"/>
          <w:szCs w:val="26"/>
          <w:shd w:val="clear" w:color="auto" w:fill="FFFFFF"/>
        </w:rPr>
        <w:softHyphen/>
        <w:t>ные игры» и «Спортивные игры», которые не только способствуют укреплению здоровья обу</w:t>
      </w:r>
      <w:r>
        <w:rPr>
          <w:rStyle w:val="apple-converted-space"/>
          <w:sz w:val="26"/>
          <w:szCs w:val="26"/>
          <w:shd w:val="clear" w:color="auto" w:fill="FFFFFF"/>
        </w:rPr>
        <w:softHyphen/>
        <w:t>чающихся и развитию у них необходимых физических качеств, но и формируют на</w:t>
      </w:r>
      <w:r>
        <w:rPr>
          <w:rStyle w:val="apple-converted-space"/>
          <w:sz w:val="26"/>
          <w:szCs w:val="26"/>
          <w:shd w:val="clear" w:color="auto" w:fill="FFFFFF"/>
        </w:rPr>
        <w:softHyphen/>
        <w:t>вы</w:t>
      </w:r>
      <w:r>
        <w:rPr>
          <w:rStyle w:val="apple-converted-space"/>
          <w:sz w:val="26"/>
          <w:szCs w:val="26"/>
          <w:shd w:val="clear" w:color="auto" w:fill="FFFFFF"/>
        </w:rPr>
        <w:softHyphen/>
        <w:t xml:space="preserve">ки коллективного взаимодействия. Начиная с </w:t>
      </w:r>
      <w:r>
        <w:rPr>
          <w:rStyle w:val="apple-converted-space"/>
          <w:sz w:val="26"/>
          <w:szCs w:val="26"/>
          <w:shd w:val="clear" w:color="auto" w:fill="FFFFFF"/>
          <w:lang w:val="en-US"/>
        </w:rPr>
        <w:t>V</w:t>
      </w:r>
      <w:r>
        <w:rPr>
          <w:rStyle w:val="apple-converted-space"/>
          <w:sz w:val="26"/>
          <w:szCs w:val="26"/>
          <w:shd w:val="clear" w:color="auto" w:fill="FFFFFF"/>
        </w:rPr>
        <w:t xml:space="preserve">-го класса, обучающиеся знакомятся с доступным видом спортивных игр: баскетболом. </w:t>
      </w:r>
    </w:p>
    <w:p w:rsidR="005F17A4" w:rsidRDefault="005F17A4" w:rsidP="005F17A4">
      <w:pPr>
        <w:tabs>
          <w:tab w:val="left" w:pos="709"/>
        </w:tabs>
        <w:jc w:val="both"/>
        <w:rPr>
          <w:b/>
          <w:bCs/>
        </w:rPr>
      </w:pPr>
      <w:r>
        <w:rPr>
          <w:b/>
          <w:bCs/>
          <w:sz w:val="26"/>
          <w:szCs w:val="26"/>
        </w:rPr>
        <w:t>Место учебного предмета в учебном плане</w:t>
      </w:r>
    </w:p>
    <w:p w:rsidR="005F17A4" w:rsidRDefault="005F17A4" w:rsidP="005F17A4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:rsidR="005F17A4" w:rsidRDefault="005F17A4" w:rsidP="005F1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Учебный предмет «Адаптивная физическая культура (физкультура)» входит в предметную область «Физическая культура » и относится к обязательной части учебного плана общего образования</w:t>
      </w:r>
      <w:r>
        <w:rPr>
          <w:rFonts w:eastAsia="Calibri"/>
          <w:bCs/>
          <w:sz w:val="28"/>
          <w:szCs w:val="28"/>
          <w:lang w:eastAsia="en-US"/>
        </w:rPr>
        <w:t xml:space="preserve"> обучающихся</w:t>
      </w:r>
      <w:r>
        <w:rPr>
          <w:rFonts w:eastAsia="Calibri"/>
          <w:sz w:val="28"/>
          <w:szCs w:val="28"/>
          <w:lang w:eastAsia="en-US"/>
        </w:rPr>
        <w:t xml:space="preserve"> с лёгкой умственной отсталостью (интеллектуальными нарушениями).</w:t>
      </w:r>
    </w:p>
    <w:p w:rsidR="005F17A4" w:rsidRDefault="005F17A4" w:rsidP="005F17A4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:rsidR="005F17A4" w:rsidRDefault="005F17A4" w:rsidP="005F17A4">
      <w:pPr>
        <w:tabs>
          <w:tab w:val="left" w:pos="709"/>
        </w:tabs>
        <w:jc w:val="both"/>
        <w:rPr>
          <w:b/>
          <w:bCs/>
          <w:sz w:val="28"/>
          <w:szCs w:val="28"/>
        </w:rPr>
      </w:pPr>
    </w:p>
    <w:p w:rsidR="005F17A4" w:rsidRDefault="005F17A4" w:rsidP="005F17A4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Сроки реализации программы</w:t>
      </w:r>
      <w:r>
        <w:rPr>
          <w:sz w:val="28"/>
          <w:szCs w:val="28"/>
        </w:rPr>
        <w:t>:   5 лет.  Количество часов в год  в 5-9 классах   -68 часов, в неделю – 2 часа.</w:t>
      </w:r>
    </w:p>
    <w:p w:rsidR="005F17A4" w:rsidRDefault="005F17A4" w:rsidP="005F17A4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:rsidR="005F17A4" w:rsidRDefault="005F17A4" w:rsidP="005F17A4">
      <w:pPr>
        <w:tabs>
          <w:tab w:val="left" w:pos="709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Технологии, формы, методы обучения.</w:t>
      </w:r>
    </w:p>
    <w:p w:rsidR="005F17A4" w:rsidRDefault="005F17A4" w:rsidP="005F17A4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 проведении уроков по предмету « Физическая культура»   материал предполагает использование развивающих, игровых, личностно – ориентированных, здоровье - сберегающих  технологий.</w:t>
      </w:r>
    </w:p>
    <w:p w:rsidR="005F17A4" w:rsidRDefault="005F17A4" w:rsidP="005F17A4">
      <w:pPr>
        <w:tabs>
          <w:tab w:val="left" w:pos="709"/>
        </w:tabs>
        <w:jc w:val="both"/>
        <w:rPr>
          <w:b/>
          <w:sz w:val="26"/>
          <w:szCs w:val="26"/>
        </w:rPr>
      </w:pPr>
    </w:p>
    <w:p w:rsidR="005F17A4" w:rsidRDefault="005F17A4" w:rsidP="005F17A4">
      <w:pPr>
        <w:tabs>
          <w:tab w:val="left" w:pos="709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Формы работы</w:t>
      </w:r>
      <w:r>
        <w:rPr>
          <w:sz w:val="26"/>
          <w:szCs w:val="26"/>
        </w:rPr>
        <w:t>:  групповая, парная, индивидуальная</w:t>
      </w:r>
    </w:p>
    <w:p w:rsidR="005F17A4" w:rsidRDefault="005F17A4" w:rsidP="005F17A4">
      <w:pPr>
        <w:tabs>
          <w:tab w:val="left" w:pos="709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Методы обучения</w:t>
      </w:r>
      <w:r>
        <w:rPr>
          <w:sz w:val="26"/>
          <w:szCs w:val="26"/>
        </w:rPr>
        <w:t>: словесные, наглядные, практические.</w:t>
      </w:r>
    </w:p>
    <w:p w:rsidR="005F17A4" w:rsidRDefault="005F17A4" w:rsidP="005F17A4">
      <w:pPr>
        <w:tabs>
          <w:tab w:val="left" w:pos="709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Методы и формы контроля образовательных достижений</w:t>
      </w:r>
      <w:r>
        <w:rPr>
          <w:sz w:val="26"/>
          <w:szCs w:val="26"/>
        </w:rPr>
        <w:t>- тестирование.</w:t>
      </w:r>
    </w:p>
    <w:p w:rsidR="005F17A4" w:rsidRDefault="005F17A4" w:rsidP="005F17A4">
      <w:pPr>
        <w:tabs>
          <w:tab w:val="left" w:pos="709"/>
        </w:tabs>
        <w:jc w:val="both"/>
        <w:rPr>
          <w:b/>
          <w:sz w:val="26"/>
          <w:szCs w:val="26"/>
        </w:rPr>
      </w:pPr>
    </w:p>
    <w:p w:rsidR="005F17A4" w:rsidRDefault="005F17A4" w:rsidP="005F17A4">
      <w:pPr>
        <w:tabs>
          <w:tab w:val="left" w:pos="709"/>
        </w:tabs>
        <w:jc w:val="both"/>
        <w:rPr>
          <w:b/>
          <w:sz w:val="26"/>
          <w:szCs w:val="26"/>
        </w:rPr>
      </w:pPr>
    </w:p>
    <w:p w:rsidR="005F17A4" w:rsidRDefault="005F17A4" w:rsidP="005F17A4">
      <w:pPr>
        <w:spacing w:before="120"/>
        <w:jc w:val="center"/>
        <w:rPr>
          <w:b/>
          <w:sz w:val="26"/>
          <w:szCs w:val="26"/>
        </w:rPr>
      </w:pPr>
    </w:p>
    <w:p w:rsidR="005F17A4" w:rsidRDefault="005F17A4" w:rsidP="005F17A4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Планируемые результаты освоения программы по предмету</w:t>
      </w:r>
    </w:p>
    <w:p w:rsidR="005F17A4" w:rsidRDefault="005F17A4" w:rsidP="005F17A4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«Физическая культура»</w:t>
      </w:r>
    </w:p>
    <w:p w:rsidR="005F17A4" w:rsidRDefault="005F17A4" w:rsidP="005F17A4">
      <w:pPr>
        <w:spacing w:line="360" w:lineRule="auto"/>
        <w:ind w:firstLine="709"/>
        <w:jc w:val="both"/>
        <w:rPr>
          <w:b/>
          <w:i/>
          <w:sz w:val="26"/>
          <w:szCs w:val="26"/>
        </w:rPr>
      </w:pPr>
    </w:p>
    <w:p w:rsidR="005F17A4" w:rsidRDefault="005F17A4" w:rsidP="005F17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Личностные результаты</w:t>
      </w:r>
      <w:r>
        <w:rPr>
          <w:sz w:val="26"/>
          <w:szCs w:val="26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средах:</w:t>
      </w:r>
    </w:p>
    <w:p w:rsidR="005F17A4" w:rsidRDefault="005F17A4" w:rsidP="005F17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1)осознание себя как гражданина России; формирование чувства гордости за свою Родину;</w:t>
      </w:r>
    </w:p>
    <w:p w:rsidR="005F17A4" w:rsidRDefault="005F17A4" w:rsidP="005F17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формирование уважительного отношения к иному мнению, истории и культуре других народов;</w:t>
      </w:r>
    </w:p>
    <w:p w:rsidR="005F17A4" w:rsidRDefault="005F17A4" w:rsidP="005F17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овладение начальными навыками адаптации в динамично изменяющемся и развивающемся мире</w:t>
      </w:r>
    </w:p>
    <w:p w:rsidR="005F17A4" w:rsidRDefault="005F17A4" w:rsidP="005F17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владение навыками коммуникации и принятыми нормами социального взаимодействия;</w:t>
      </w:r>
    </w:p>
    <w:p w:rsidR="005F17A4" w:rsidRDefault="005F17A4" w:rsidP="005F17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5F17A4" w:rsidRDefault="005F17A4" w:rsidP="005F17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навыков сотрудничества с взрослыми и сверстниками в разных социальных ситуациях;</w:t>
      </w:r>
    </w:p>
    <w:p w:rsidR="005F17A4" w:rsidRDefault="005F17A4" w:rsidP="005F17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эстетических потребностей, ценностей и чувств;</w:t>
      </w:r>
    </w:p>
    <w:p w:rsidR="005F17A4" w:rsidRDefault="005F17A4" w:rsidP="005F17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развитие этических чувств, проявление доброжелательности и эмоционально-нравственной отзывчивости и взаимопомощи,  сопереживания чувствам других людей;</w:t>
      </w:r>
    </w:p>
    <w:p w:rsidR="005F17A4" w:rsidRDefault="005F17A4" w:rsidP="005F17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установки на безопасный, здоровый образ жизни,  наличие мотивации к творческому труду, работе на результат, бережному  отношению к материальным и духовным ценностям;</w:t>
      </w:r>
    </w:p>
    <w:p w:rsidR="005F17A4" w:rsidRDefault="005F17A4" w:rsidP="005F17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  готовности к самостоятельной жизни.</w:t>
      </w:r>
    </w:p>
    <w:p w:rsidR="005F17A4" w:rsidRDefault="005F17A4" w:rsidP="005F17A4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F17A4" w:rsidRDefault="005F17A4" w:rsidP="005F17A4">
      <w:pPr>
        <w:tabs>
          <w:tab w:val="left" w:pos="709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</w:t>
      </w:r>
    </w:p>
    <w:p w:rsidR="005F17A4" w:rsidRDefault="005F17A4" w:rsidP="005F17A4">
      <w:pPr>
        <w:tabs>
          <w:tab w:val="left" w:pos="709"/>
        </w:tabs>
        <w:jc w:val="both"/>
        <w:rPr>
          <w:b/>
          <w:sz w:val="26"/>
          <w:szCs w:val="26"/>
        </w:rPr>
      </w:pPr>
    </w:p>
    <w:p w:rsidR="005F17A4" w:rsidRDefault="005F17A4" w:rsidP="005F17A4">
      <w:pPr>
        <w:tabs>
          <w:tab w:val="left" w:pos="709"/>
        </w:tabs>
        <w:jc w:val="both"/>
        <w:rPr>
          <w:b/>
          <w:sz w:val="26"/>
          <w:szCs w:val="26"/>
        </w:rPr>
      </w:pPr>
    </w:p>
    <w:p w:rsidR="005F17A4" w:rsidRDefault="005F17A4" w:rsidP="005F17A4">
      <w:pPr>
        <w:tabs>
          <w:tab w:val="left" w:pos="709"/>
        </w:tabs>
        <w:jc w:val="both"/>
        <w:rPr>
          <w:b/>
          <w:sz w:val="26"/>
          <w:szCs w:val="26"/>
        </w:rPr>
      </w:pPr>
    </w:p>
    <w:p w:rsidR="005F17A4" w:rsidRDefault="005F17A4" w:rsidP="005F17A4">
      <w:pPr>
        <w:tabs>
          <w:tab w:val="left" w:pos="709"/>
        </w:tabs>
        <w:jc w:val="both"/>
        <w:rPr>
          <w:b/>
          <w:sz w:val="26"/>
          <w:szCs w:val="26"/>
        </w:rPr>
      </w:pPr>
    </w:p>
    <w:p w:rsidR="005F17A4" w:rsidRDefault="005F17A4" w:rsidP="005F17A4">
      <w:pPr>
        <w:tabs>
          <w:tab w:val="left" w:pos="709"/>
        </w:tabs>
        <w:jc w:val="both"/>
        <w:rPr>
          <w:b/>
          <w:sz w:val="26"/>
          <w:szCs w:val="26"/>
        </w:rPr>
      </w:pPr>
    </w:p>
    <w:p w:rsidR="005F17A4" w:rsidRDefault="005F17A4" w:rsidP="005F17A4">
      <w:pPr>
        <w:tabs>
          <w:tab w:val="left" w:pos="709"/>
        </w:tabs>
        <w:jc w:val="both"/>
        <w:rPr>
          <w:b/>
          <w:sz w:val="26"/>
          <w:szCs w:val="26"/>
        </w:rPr>
      </w:pPr>
    </w:p>
    <w:p w:rsidR="005F17A4" w:rsidRDefault="005F17A4" w:rsidP="005F17A4">
      <w:pPr>
        <w:tabs>
          <w:tab w:val="left" w:pos="709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Предметные результаты</w:t>
      </w:r>
    </w:p>
    <w:p w:rsidR="005F17A4" w:rsidRDefault="005F17A4" w:rsidP="005F17A4">
      <w:pPr>
        <w:tabs>
          <w:tab w:val="left" w:pos="709"/>
        </w:tabs>
        <w:jc w:val="both"/>
        <w:rPr>
          <w:b/>
          <w:sz w:val="26"/>
          <w:szCs w:val="26"/>
        </w:rPr>
      </w:pPr>
    </w:p>
    <w:p w:rsidR="005F17A4" w:rsidRDefault="005F17A4" w:rsidP="005F17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Предметные результаты</w:t>
      </w:r>
      <w:r>
        <w:rPr>
          <w:sz w:val="26"/>
          <w:szCs w:val="26"/>
        </w:rPr>
        <w:t xml:space="preserve"> связаны с овладением обучающимися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5F17A4" w:rsidRDefault="005F17A4" w:rsidP="005F17A4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Уровни усвоения предметных результатов по предмету  «Адаптивная Физическая культура» на конец 9 класса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6"/>
        <w:gridCol w:w="4603"/>
      </w:tblGrid>
      <w:tr w:rsidR="005F17A4" w:rsidTr="005F17A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4" w:rsidRDefault="005F17A4">
            <w:pPr>
              <w:tabs>
                <w:tab w:val="left" w:pos="1215"/>
              </w:tabs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Минимальный уровень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4" w:rsidRDefault="005F17A4">
            <w:pPr>
              <w:tabs>
                <w:tab w:val="left" w:pos="1215"/>
              </w:tabs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Достаточный уровень</w:t>
            </w:r>
          </w:p>
        </w:tc>
      </w:tr>
      <w:tr w:rsidR="005F17A4" w:rsidTr="005F17A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4" w:rsidRDefault="005F17A4">
            <w:pPr>
              <w:jc w:val="both"/>
            </w:pPr>
            <w:r>
              <w:t>- знания о физической культуре как системе разнообразных форм занятий физическими упражнениями по укреплению здоровья;</w:t>
            </w:r>
          </w:p>
          <w:p w:rsidR="005F17A4" w:rsidRDefault="005F17A4">
            <w:pPr>
              <w:jc w:val="both"/>
            </w:pPr>
            <w:r>
              <w:t>- демонстрация правильной осанки;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      </w:r>
          </w:p>
          <w:p w:rsidR="005F17A4" w:rsidRDefault="005F17A4">
            <w:pPr>
              <w:jc w:val="both"/>
            </w:pPr>
            <w:r>
              <w:t>- понимание влияния физических упражнений на физическое развитие и развитие физических качеств человека;</w:t>
            </w:r>
          </w:p>
          <w:p w:rsidR="005F17A4" w:rsidRDefault="005F17A4">
            <w:pPr>
              <w:jc w:val="both"/>
            </w:pPr>
            <w:r>
              <w:t>- планирование занятий физическими упражнениями в режиме дня (под руководством учителя);</w:t>
            </w:r>
          </w:p>
          <w:p w:rsidR="005F17A4" w:rsidRDefault="005F17A4">
            <w:pPr>
              <w:jc w:val="both"/>
            </w:pPr>
            <w:r>
              <w:t xml:space="preserve">- выбор (под руководством учителя) спортивной одежды и обуви в </w:t>
            </w:r>
            <w:r>
              <w:lastRenderedPageBreak/>
              <w:t>зависимости от погодных условий и времени года;</w:t>
            </w:r>
          </w:p>
          <w:p w:rsidR="005F17A4" w:rsidRDefault="005F17A4">
            <w:pPr>
              <w:jc w:val="both"/>
            </w:pPr>
            <w:r>
              <w:t>- знания об основных физических качествах человека: сила, быстрота, выносливость, гибкость, координация;</w:t>
            </w:r>
          </w:p>
          <w:p w:rsidR="005F17A4" w:rsidRDefault="005F17A4">
            <w:pPr>
              <w:jc w:val="both"/>
            </w:pPr>
            <w:r>
              <w:t>- демонстрация жизненно важных способов передвижения человека (ходьба, бег, прыжки, лазанье, ходьба на лыжах, плавание);</w:t>
            </w:r>
          </w:p>
          <w:p w:rsidR="005F17A4" w:rsidRDefault="005F17A4">
            <w:pPr>
              <w:jc w:val="both"/>
            </w:pPr>
            <w:r>
              <w:t>- определение индивидуальных показателей физического развития (длина и масса тела) (под руководством учителя);</w:t>
            </w:r>
          </w:p>
          <w:p w:rsidR="005F17A4" w:rsidRDefault="005F17A4">
            <w:pPr>
              <w:jc w:val="both"/>
            </w:pPr>
            <w:r>
              <w:t>- выполнение технических действий из базовых видов спорта, применение их в игровой и учебной деятельности;</w:t>
            </w:r>
          </w:p>
          <w:p w:rsidR="005F17A4" w:rsidRDefault="005F17A4">
            <w:pPr>
              <w:jc w:val="both"/>
            </w:pPr>
            <w:r>
              <w:t>- выполнение акробатических и гимнастических комбинаций из числа усвоенных (под руководством учителя);</w:t>
            </w:r>
          </w:p>
          <w:p w:rsidR="005F17A4" w:rsidRDefault="005F17A4">
            <w:pPr>
              <w:jc w:val="both"/>
            </w:pPr>
            <w:r>
              <w:t>- участие со сверстниками в подвижных и спортивных играх;</w:t>
            </w:r>
          </w:p>
          <w:p w:rsidR="005F17A4" w:rsidRDefault="005F17A4">
            <w:pPr>
              <w:jc w:val="both"/>
            </w:pPr>
            <w:r>
              <w:t>- взаимодействие со сверстниками по правилам проведения подвижных игр и соревнований;</w:t>
            </w:r>
          </w:p>
          <w:p w:rsidR="005F17A4" w:rsidRDefault="005F17A4">
            <w:pPr>
              <w:jc w:val="both"/>
            </w:pPr>
            <w:r>
              <w:t>- 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      </w:r>
          </w:p>
          <w:p w:rsidR="005F17A4" w:rsidRDefault="005F17A4">
            <w:pPr>
              <w:jc w:val="both"/>
            </w:pPr>
            <w:r>
              <w:t>- оказание посильной помощи сверстникам при выполнении учебных заданий;</w:t>
            </w:r>
          </w:p>
          <w:p w:rsidR="005F17A4" w:rsidRDefault="005F17A4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спортивного инвентаря, тренажерных устройств на уроке физической культуры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4" w:rsidRDefault="005F17A4">
            <w:pPr>
              <w:jc w:val="both"/>
            </w:pPr>
            <w:r>
              <w:lastRenderedPageBreak/>
              <w:t>- представление о состоянии и организации физической культуры и спорта в России, в том числе о Паралимпийских играх и Специальной олимпиаде;</w:t>
            </w:r>
          </w:p>
          <w:p w:rsidR="005F17A4" w:rsidRDefault="005F17A4">
            <w:pPr>
              <w:jc w:val="both"/>
            </w:pPr>
            <w:r>
              <w:t>- выполнение общеразвивающих и корригирующих упражнений без предметов: 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      </w:r>
          </w:p>
          <w:p w:rsidR="005F17A4" w:rsidRDefault="005F17A4">
            <w:pPr>
              <w:jc w:val="both"/>
            </w:pPr>
            <w:r>
              <w:t>- выполнение строевых действий в шеренге и колонне;</w:t>
            </w:r>
          </w:p>
          <w:p w:rsidR="005F17A4" w:rsidRDefault="005F17A4">
            <w:pPr>
              <w:jc w:val="both"/>
            </w:pPr>
            <w:r>
              <w:t xml:space="preserve">- знание видов лыжного спорта, демонстрация техники лыжных ходов; знание температурных норм для занятий; </w:t>
            </w:r>
          </w:p>
          <w:p w:rsidR="005F17A4" w:rsidRDefault="005F17A4">
            <w:pPr>
              <w:jc w:val="both"/>
            </w:pPr>
            <w:r>
              <w:t>- планирование занятий физическими упражнениями в режиме дня, организация отдыха и досуга с использованием средств физической культуры;</w:t>
            </w:r>
          </w:p>
          <w:p w:rsidR="005F17A4" w:rsidRDefault="005F17A4">
            <w:pPr>
              <w:jc w:val="both"/>
            </w:pPr>
            <w:r>
              <w:lastRenderedPageBreak/>
              <w:t xml:space="preserve">- знание и измерение индивидуальных показателей физического развития (длина и масса тела), </w:t>
            </w:r>
          </w:p>
          <w:p w:rsidR="005F17A4" w:rsidRDefault="005F17A4">
            <w:pPr>
              <w:jc w:val="both"/>
            </w:pPr>
            <w:r>
              <w:t>- подача строевых команд, ведение подсчёта при выполнении общеразвивающих упражнений (под руководством учителя);</w:t>
            </w:r>
          </w:p>
          <w:p w:rsidR="005F17A4" w:rsidRDefault="005F17A4">
            <w:pPr>
              <w:jc w:val="both"/>
            </w:pPr>
            <w:r>
              <w:t>- выполнение акробатических и гимнастических комбинаций на доступном техническом уровне;</w:t>
            </w:r>
          </w:p>
          <w:p w:rsidR="005F17A4" w:rsidRDefault="005F17A4">
            <w:pPr>
              <w:jc w:val="both"/>
            </w:pPr>
            <w:r>
              <w:t>- участие в подвижных играх со сверстниками, осуществление их объективного судейства; взаимодействие со сверстниками по правилам проведения подвижных игр и соревнований;</w:t>
            </w:r>
          </w:p>
          <w:p w:rsidR="005F17A4" w:rsidRDefault="005F17A4">
            <w:pPr>
              <w:jc w:val="both"/>
            </w:pPr>
            <w:r>
              <w:t>- 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</w:t>
            </w:r>
          </w:p>
          <w:p w:rsidR="005F17A4" w:rsidRDefault="005F17A4">
            <w:pPr>
              <w:jc w:val="both"/>
            </w:pPr>
            <w:r>
              <w:t>- доброжелательное и уважительное объяснение ошибок при выполнении заданий и предложение способов их устранения;</w:t>
            </w:r>
          </w:p>
          <w:p w:rsidR="005F17A4" w:rsidRDefault="005F17A4">
            <w:pPr>
              <w:jc w:val="both"/>
            </w:pPr>
            <w:r>
              <w:t>- объяснение правил, техники выполнения двигательных действий, анализ и нахождение ошибок (с помощью учителя); ведение подсчета при выполнении общеразвивающих упражнений;</w:t>
            </w:r>
          </w:p>
          <w:p w:rsidR="005F17A4" w:rsidRDefault="005F17A4">
            <w:pPr>
              <w:jc w:val="both"/>
            </w:pPr>
            <w:r>
              <w:t>- использование разметки спортивной площадки при выполнении физических упражнений;</w:t>
            </w:r>
          </w:p>
          <w:p w:rsidR="005F17A4" w:rsidRDefault="005F17A4">
            <w:pPr>
              <w:jc w:val="both"/>
            </w:pPr>
            <w:r>
              <w:t>- пользование спортивным инвентарем и тренажерным оборудованием;</w:t>
            </w:r>
          </w:p>
          <w:p w:rsidR="005F17A4" w:rsidRDefault="005F17A4">
            <w:pPr>
              <w:jc w:val="both"/>
            </w:pPr>
            <w:r>
              <w:t>- правильная ориентировка в пространстве спортивного зала и на стадионе;</w:t>
            </w:r>
          </w:p>
          <w:p w:rsidR="005F17A4" w:rsidRDefault="005F17A4">
            <w:pPr>
              <w:jc w:val="both"/>
              <w:rPr>
                <w:b/>
                <w:i/>
              </w:rPr>
            </w:pPr>
            <w:r>
              <w:t>- правильное размещение спортивных снарядов при организации и проведении подвижных и спортивных игр.</w:t>
            </w:r>
          </w:p>
        </w:tc>
      </w:tr>
    </w:tbl>
    <w:p w:rsidR="005F17A4" w:rsidRDefault="005F17A4" w:rsidP="005F17A4">
      <w:pPr>
        <w:spacing w:line="360" w:lineRule="auto"/>
        <w:ind w:firstLine="709"/>
        <w:jc w:val="both"/>
        <w:rPr>
          <w:bCs/>
          <w:sz w:val="26"/>
          <w:szCs w:val="26"/>
        </w:rPr>
      </w:pPr>
    </w:p>
    <w:p w:rsidR="005F17A4" w:rsidRDefault="005F17A4" w:rsidP="005F17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целом оценка достижения обучающимися с  интеллектуальными нарушениями  пред</w:t>
      </w:r>
      <w:r>
        <w:rPr>
          <w:sz w:val="26"/>
          <w:szCs w:val="26"/>
        </w:rPr>
        <w:softHyphen/>
        <w:t>метных результатов базируется  на принципах ин</w:t>
      </w:r>
      <w:r>
        <w:rPr>
          <w:sz w:val="26"/>
          <w:szCs w:val="26"/>
        </w:rPr>
        <w:softHyphen/>
        <w:t>ди</w:t>
      </w:r>
      <w:r>
        <w:rPr>
          <w:sz w:val="26"/>
          <w:szCs w:val="26"/>
        </w:rPr>
        <w:softHyphen/>
        <w:t>ви</w:t>
      </w:r>
      <w:r>
        <w:rPr>
          <w:sz w:val="26"/>
          <w:szCs w:val="26"/>
        </w:rPr>
        <w:softHyphen/>
        <w:t>ду</w:t>
      </w:r>
      <w:r>
        <w:rPr>
          <w:sz w:val="26"/>
          <w:szCs w:val="26"/>
        </w:rPr>
        <w:softHyphen/>
        <w:t>аль</w:t>
      </w:r>
      <w:r>
        <w:rPr>
          <w:sz w:val="26"/>
          <w:szCs w:val="26"/>
        </w:rPr>
        <w:softHyphen/>
        <w:t>но</w:t>
      </w:r>
      <w:r>
        <w:rPr>
          <w:sz w:val="26"/>
          <w:szCs w:val="26"/>
        </w:rPr>
        <w:softHyphen/>
        <w:t>го и дифференцированного подходов. Усвоенные обу</w:t>
      </w:r>
      <w:r>
        <w:rPr>
          <w:sz w:val="26"/>
          <w:szCs w:val="26"/>
        </w:rPr>
        <w:softHyphen/>
        <w:t>ча</w:t>
      </w:r>
      <w:r>
        <w:rPr>
          <w:sz w:val="26"/>
          <w:szCs w:val="26"/>
        </w:rPr>
        <w:softHyphen/>
        <w:t>ющимися даже незначительные по объему и эле</w:t>
      </w:r>
      <w:r>
        <w:rPr>
          <w:sz w:val="26"/>
          <w:szCs w:val="26"/>
        </w:rPr>
        <w:softHyphen/>
        <w:t>мен</w:t>
      </w:r>
      <w:r>
        <w:rPr>
          <w:sz w:val="26"/>
          <w:szCs w:val="26"/>
        </w:rPr>
        <w:softHyphen/>
        <w:t>тарные по содержанию знания и умения должны выполнять кор</w:t>
      </w:r>
      <w:r>
        <w:rPr>
          <w:sz w:val="26"/>
          <w:szCs w:val="26"/>
        </w:rPr>
        <w:softHyphen/>
        <w:t>рек</w:t>
      </w:r>
      <w:r>
        <w:rPr>
          <w:sz w:val="26"/>
          <w:szCs w:val="26"/>
        </w:rPr>
        <w:softHyphen/>
        <w:t>ци</w:t>
      </w:r>
      <w:r>
        <w:rPr>
          <w:sz w:val="26"/>
          <w:szCs w:val="26"/>
        </w:rPr>
        <w:softHyphen/>
        <w:t>он</w:t>
      </w:r>
      <w:r>
        <w:rPr>
          <w:sz w:val="26"/>
          <w:szCs w:val="26"/>
        </w:rPr>
        <w:softHyphen/>
        <w:t>но-раз</w:t>
      </w:r>
      <w:r>
        <w:rPr>
          <w:sz w:val="26"/>
          <w:szCs w:val="26"/>
        </w:rPr>
        <w:softHyphen/>
        <w:t>ви</w:t>
      </w:r>
      <w:r>
        <w:rPr>
          <w:sz w:val="26"/>
          <w:szCs w:val="26"/>
        </w:rPr>
        <w:softHyphen/>
        <w:t>ва</w:t>
      </w:r>
      <w:r>
        <w:rPr>
          <w:sz w:val="26"/>
          <w:szCs w:val="26"/>
        </w:rPr>
        <w:softHyphen/>
        <w:t>ю</w:t>
      </w:r>
      <w:r>
        <w:rPr>
          <w:sz w:val="26"/>
          <w:szCs w:val="26"/>
        </w:rPr>
        <w:softHyphen/>
        <w:t>щую функцию, поскольку они играют определенную роль в становлении лич</w:t>
      </w:r>
      <w:r>
        <w:rPr>
          <w:sz w:val="26"/>
          <w:szCs w:val="26"/>
        </w:rPr>
        <w:softHyphen/>
        <w:t>нос</w:t>
      </w:r>
      <w:r>
        <w:rPr>
          <w:sz w:val="26"/>
          <w:szCs w:val="26"/>
        </w:rPr>
        <w:softHyphen/>
        <w:t xml:space="preserve">ти ученика и овладении им социальным опытом. </w:t>
      </w:r>
    </w:p>
    <w:p w:rsidR="005F17A4" w:rsidRDefault="005F17A4" w:rsidP="005F17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Для преодоления формального подхода в оценивании предметных ре</w:t>
      </w:r>
      <w:r>
        <w:rPr>
          <w:sz w:val="26"/>
          <w:szCs w:val="26"/>
        </w:rPr>
        <w:softHyphen/>
        <w:t>зуль</w:t>
      </w:r>
      <w:r>
        <w:rPr>
          <w:sz w:val="26"/>
          <w:szCs w:val="26"/>
        </w:rPr>
        <w:softHyphen/>
        <w:t>татов освоения АООП обуча</w:t>
      </w:r>
      <w:r>
        <w:rPr>
          <w:sz w:val="26"/>
          <w:szCs w:val="26"/>
        </w:rPr>
        <w:softHyphen/>
        <w:t>ю</w:t>
      </w:r>
      <w:r>
        <w:rPr>
          <w:sz w:val="26"/>
          <w:szCs w:val="26"/>
        </w:rPr>
        <w:softHyphen/>
        <w:t>щи</w:t>
      </w:r>
      <w:r>
        <w:rPr>
          <w:sz w:val="26"/>
          <w:szCs w:val="26"/>
        </w:rPr>
        <w:softHyphen/>
        <w:t>мися с интеллектуальными нарушениями необходимо, что</w:t>
      </w:r>
      <w:r>
        <w:rPr>
          <w:sz w:val="26"/>
          <w:szCs w:val="26"/>
        </w:rPr>
        <w:softHyphen/>
        <w:t>бы балльная оценка свидетельствовала о качестве ус</w:t>
      </w:r>
      <w:r>
        <w:rPr>
          <w:sz w:val="26"/>
          <w:szCs w:val="26"/>
        </w:rPr>
        <w:softHyphen/>
        <w:t>во</w:t>
      </w:r>
      <w:r>
        <w:rPr>
          <w:sz w:val="26"/>
          <w:szCs w:val="26"/>
        </w:rPr>
        <w:softHyphen/>
        <w:t xml:space="preserve">енных знаний. В связи с этим основными критериями оценки планируемых результатов являются следующие: соответствие / несоответствие науке и практике; полнота и надежность усвоения; самостоятельность применения усвоенных знаний. </w:t>
      </w:r>
    </w:p>
    <w:p w:rsidR="005F17A4" w:rsidRDefault="005F17A4" w:rsidP="005F17A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Балльная оценка свидетельствует о качестве усвоенных знаний и ориентирована на следующие критерии:</w:t>
      </w:r>
    </w:p>
    <w:p w:rsidR="005F17A4" w:rsidRDefault="005F17A4" w:rsidP="005F17A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по достоверности: как «верные» или «неверные» (правильность выполнения заданий): частотность допущения тех или иных ошибок, возможные причины их появления, способы их предупреждения или преодоления.</w:t>
      </w:r>
    </w:p>
    <w:p w:rsidR="005F17A4" w:rsidRDefault="005F17A4" w:rsidP="005F17A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по полноте: как полные, частично полные или неполные.</w:t>
      </w:r>
    </w:p>
    <w:p w:rsidR="005F17A4" w:rsidRDefault="005F17A4" w:rsidP="005F17A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по самостоятельности выполнения заданий: как наличие/ отсутствие помощи 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5F17A4" w:rsidRDefault="005F17A4" w:rsidP="005F17A4">
      <w:pPr>
        <w:spacing w:after="160" w:line="25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5F17A4" w:rsidRDefault="005F17A4" w:rsidP="005F17A4">
      <w:pPr>
        <w:tabs>
          <w:tab w:val="left" w:pos="4008"/>
        </w:tabs>
        <w:spacing w:after="160" w:line="256" w:lineRule="auto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Оценка достижения планируемых результатов</w:t>
      </w:r>
    </w:p>
    <w:p w:rsidR="005F17A4" w:rsidRDefault="005F17A4" w:rsidP="005F17A4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Чем больше верно выполненных заданий к общему объему, тем выше по</w:t>
      </w:r>
      <w:r>
        <w:rPr>
          <w:rFonts w:eastAsia="Calibri"/>
          <w:sz w:val="26"/>
          <w:szCs w:val="26"/>
          <w:lang w:eastAsia="en-US"/>
        </w:rPr>
        <w:softHyphen/>
        <w:t>казатель надежности полученных результатов, что дает основание оце</w:t>
      </w:r>
      <w:r>
        <w:rPr>
          <w:rFonts w:eastAsia="Calibri"/>
          <w:sz w:val="26"/>
          <w:szCs w:val="26"/>
          <w:lang w:eastAsia="en-US"/>
        </w:rPr>
        <w:softHyphen/>
        <w:t>ни</w:t>
      </w:r>
      <w:r>
        <w:rPr>
          <w:rFonts w:eastAsia="Calibri"/>
          <w:sz w:val="26"/>
          <w:szCs w:val="26"/>
          <w:lang w:eastAsia="en-US"/>
        </w:rPr>
        <w:softHyphen/>
        <w:t>вать их как «удовлетворительные», «хорошие», «очень хорошие» (отличные).</w:t>
      </w:r>
    </w:p>
    <w:p w:rsidR="005F17A4" w:rsidRDefault="005F17A4" w:rsidP="005F17A4">
      <w:pPr>
        <w:autoSpaceDE w:val="0"/>
        <w:spacing w:line="360" w:lineRule="auto"/>
        <w:ind w:firstLine="454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>В текущей оценочной деятельности целесообразно соотносить результаты, продемонстрированные учеником, с оценками типа:</w:t>
      </w:r>
    </w:p>
    <w:p w:rsidR="005F17A4" w:rsidRDefault="005F17A4" w:rsidP="005F17A4">
      <w:pPr>
        <w:autoSpaceDE w:val="0"/>
        <w:spacing w:line="360" w:lineRule="auto"/>
        <w:ind w:firstLine="454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 xml:space="preserve"> - «удовлетворительно» (зачёт), если обучающиеся верно выполняют от 35% до 50% заданий; </w:t>
      </w:r>
    </w:p>
    <w:p w:rsidR="005F17A4" w:rsidRDefault="005F17A4" w:rsidP="005F17A4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«хорошо» ― от 51% до 65% заданий.</w:t>
      </w:r>
    </w:p>
    <w:p w:rsidR="005F17A4" w:rsidRDefault="005F17A4" w:rsidP="005F17A4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«очень хорошо» (отлично) свыше 65%.</w:t>
      </w:r>
    </w:p>
    <w:p w:rsidR="005F17A4" w:rsidRDefault="005F17A4" w:rsidP="005F17A4">
      <w:pPr>
        <w:spacing w:line="360" w:lineRule="auto"/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5F17A4" w:rsidRDefault="005F17A4" w:rsidP="005F17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оценивании по адаптивной физической культуре учитываются индивидуальные возможности обучающихся, согласно заключению врача: уровень физического развития и психического, двигательные возможности. </w:t>
      </w:r>
    </w:p>
    <w:p w:rsidR="005F17A4" w:rsidRDefault="005F17A4" w:rsidP="005F17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Главными требованиями при оценивании умений и навыков является выполнение изучаемых упражнений, при этом учитывается:  </w:t>
      </w:r>
    </w:p>
    <w:p w:rsidR="005F17A4" w:rsidRDefault="005F17A4" w:rsidP="005F17A4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ученик овладел основами двигательных навыков;</w:t>
      </w:r>
    </w:p>
    <w:p w:rsidR="005F17A4" w:rsidRDefault="005F17A4" w:rsidP="005F17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как проявил себя при выполнении, старался ли достичь желаемого результата;</w:t>
      </w:r>
      <w:r>
        <w:rPr>
          <w:sz w:val="28"/>
          <w:szCs w:val="28"/>
        </w:rPr>
        <w:br/>
        <w:t>- как понимает и объясняет разучиваемое упражнение;</w:t>
      </w:r>
      <w:r>
        <w:rPr>
          <w:sz w:val="28"/>
          <w:szCs w:val="28"/>
        </w:rPr>
        <w:br/>
        <w:t xml:space="preserve">- как пользуется предлагаемой помощью и улучшается ли при этом качество выполнения. </w:t>
      </w:r>
    </w:p>
    <w:p w:rsidR="005F17A4" w:rsidRDefault="005F17A4" w:rsidP="005F17A4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по предмету физической культуры:</w:t>
      </w:r>
    </w:p>
    <w:p w:rsidR="005F17A4" w:rsidRDefault="005F17A4" w:rsidP="005F17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Оценка «5»</w:t>
      </w:r>
      <w:r>
        <w:rPr>
          <w:sz w:val="28"/>
          <w:szCs w:val="28"/>
        </w:rPr>
        <w:t xml:space="preserve"> ставится, если учебный материал урока обучающийся усваивает и выполняет физические упражнения с незначительной организующей помощью учителя; темп деятельности сохраняется до конца урока на среднем уровне;</w:t>
      </w:r>
    </w:p>
    <w:p w:rsidR="005F17A4" w:rsidRDefault="005F17A4" w:rsidP="005F17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Оценка «4»</w:t>
      </w:r>
      <w:r>
        <w:rPr>
          <w:sz w:val="28"/>
          <w:szCs w:val="28"/>
        </w:rPr>
        <w:t xml:space="preserve"> ставится, если учебный материал урока обучающийся усваивает частично, с помощью учителя, выполняет  физические упражнения с незначительными ошибками и искажениями, но при этом наблюдается стремление к самостоятельности; темп деятельности средний, но к концу урока снижается;</w:t>
      </w:r>
    </w:p>
    <w:p w:rsidR="005F17A4" w:rsidRDefault="005F17A4" w:rsidP="005F17A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Оценка «3»</w:t>
      </w:r>
      <w:r>
        <w:rPr>
          <w:sz w:val="28"/>
          <w:szCs w:val="28"/>
        </w:rPr>
        <w:t xml:space="preserve"> ставится, если учебный материал урока обучающийся усваивает избирательно и частично, выполняет физические упражнения механически и только с помощью учителя, темп деятельности на низком уровне.</w:t>
      </w:r>
    </w:p>
    <w:p w:rsidR="005F17A4" w:rsidRDefault="005F17A4" w:rsidP="005F17A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Оценка «2»</w:t>
      </w:r>
      <w:r>
        <w:rPr>
          <w:sz w:val="28"/>
          <w:szCs w:val="28"/>
        </w:rPr>
        <w:t xml:space="preserve"> может выставляться только  в устной форме, как  метод воспитательного воздействия на ребёнка. </w:t>
      </w:r>
    </w:p>
    <w:p w:rsidR="005F17A4" w:rsidRDefault="005F17A4" w:rsidP="005F17A4">
      <w:pPr>
        <w:spacing w:line="360" w:lineRule="auto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            </w:t>
      </w:r>
    </w:p>
    <w:p w:rsidR="005F17A4" w:rsidRDefault="005F17A4" w:rsidP="005F17A4">
      <w:pPr>
        <w:spacing w:line="360" w:lineRule="auto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5F17A4" w:rsidRDefault="005F17A4" w:rsidP="005F17A4">
      <w:pPr>
        <w:spacing w:line="360" w:lineRule="auto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5F17A4" w:rsidRDefault="005F17A4" w:rsidP="005F17A4">
      <w:pPr>
        <w:spacing w:line="360" w:lineRule="auto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5F17A4" w:rsidRDefault="005F17A4" w:rsidP="005F17A4">
      <w:pPr>
        <w:spacing w:line="360" w:lineRule="auto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5F17A4" w:rsidRDefault="005F17A4" w:rsidP="005F17A4">
      <w:pPr>
        <w:spacing w:line="360" w:lineRule="auto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5F17A4" w:rsidRDefault="005F17A4" w:rsidP="005F17A4">
      <w:pPr>
        <w:spacing w:line="360" w:lineRule="auto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Формирование базовых учебных действий</w:t>
      </w:r>
    </w:p>
    <w:p w:rsidR="005F17A4" w:rsidRDefault="005F17A4" w:rsidP="005F17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Базовые учебные действия</w:t>
      </w:r>
      <w:r>
        <w:rPr>
          <w:sz w:val="26"/>
          <w:szCs w:val="26"/>
        </w:rPr>
        <w:t xml:space="preserve"> ― это элементарные и необходимые единицы учебной деятельности, формирование которых обеспечивает овладение содержанием образования обучающимися с умственной отсталостью.</w:t>
      </w:r>
    </w:p>
    <w:p w:rsidR="005F17A4" w:rsidRDefault="005F17A4" w:rsidP="005F17A4">
      <w:pPr>
        <w:tabs>
          <w:tab w:val="left" w:pos="851"/>
        </w:tabs>
        <w:spacing w:line="360" w:lineRule="auto"/>
        <w:ind w:firstLine="851"/>
        <w:jc w:val="both"/>
        <w:rPr>
          <w:b/>
          <w:sz w:val="26"/>
          <w:szCs w:val="26"/>
        </w:rPr>
      </w:pPr>
      <w:r>
        <w:rPr>
          <w:sz w:val="26"/>
          <w:szCs w:val="26"/>
        </w:rPr>
        <w:t>Основная</w:t>
      </w:r>
      <w:r>
        <w:rPr>
          <w:b/>
          <w:sz w:val="26"/>
          <w:szCs w:val="26"/>
        </w:rPr>
        <w:t xml:space="preserve"> цель</w:t>
      </w:r>
      <w:r>
        <w:rPr>
          <w:sz w:val="26"/>
          <w:szCs w:val="26"/>
        </w:rPr>
        <w:t xml:space="preserve"> реализации программы формирования БУД состоит в  фор</w:t>
      </w:r>
      <w:r>
        <w:rPr>
          <w:sz w:val="26"/>
          <w:szCs w:val="26"/>
        </w:rPr>
        <w:softHyphen/>
        <w:t>ми</w:t>
      </w:r>
      <w:r>
        <w:rPr>
          <w:sz w:val="26"/>
          <w:szCs w:val="26"/>
        </w:rPr>
        <w:softHyphen/>
        <w:t>ро</w:t>
      </w:r>
      <w:r>
        <w:rPr>
          <w:sz w:val="26"/>
          <w:szCs w:val="26"/>
        </w:rPr>
        <w:softHyphen/>
        <w:t>ва</w:t>
      </w:r>
      <w:r>
        <w:rPr>
          <w:sz w:val="26"/>
          <w:szCs w:val="26"/>
        </w:rPr>
        <w:softHyphen/>
        <w:t>нии основ учебной де</w:t>
      </w:r>
      <w:r>
        <w:rPr>
          <w:sz w:val="26"/>
          <w:szCs w:val="26"/>
        </w:rPr>
        <w:softHyphen/>
        <w:t>ятельности учащихся с легкой умственной отсталостью (интеллектуальными нарушениями), которые обеспечивают его подготовку к са</w:t>
      </w:r>
      <w:r>
        <w:rPr>
          <w:sz w:val="26"/>
          <w:szCs w:val="26"/>
        </w:rPr>
        <w:softHyphen/>
        <w:t>мо</w:t>
      </w:r>
      <w:r>
        <w:rPr>
          <w:sz w:val="26"/>
          <w:szCs w:val="26"/>
        </w:rPr>
        <w:softHyphen/>
        <w:t xml:space="preserve">стоятельной жизни в обществе и овладение доступными видами профильного труда. </w:t>
      </w:r>
    </w:p>
    <w:p w:rsidR="005F17A4" w:rsidRDefault="005F17A4" w:rsidP="005F17A4">
      <w:pPr>
        <w:tabs>
          <w:tab w:val="left" w:pos="851"/>
        </w:tabs>
        <w:spacing w:line="360" w:lineRule="auto"/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>Задачами</w:t>
      </w:r>
      <w:r>
        <w:rPr>
          <w:sz w:val="26"/>
          <w:szCs w:val="26"/>
        </w:rPr>
        <w:t xml:space="preserve"> реализации программы являются:</w:t>
      </w:r>
    </w:p>
    <w:p w:rsidR="005F17A4" w:rsidRDefault="005F17A4" w:rsidP="005F17A4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― формирование мотивационного компонента учебной деятельности;</w:t>
      </w:r>
    </w:p>
    <w:p w:rsidR="005F17A4" w:rsidRDefault="005F17A4" w:rsidP="005F17A4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― овладение комплексом базовых учебных действий, составляющих операционный компонент учебной деятельности;</w:t>
      </w:r>
    </w:p>
    <w:p w:rsidR="005F17A4" w:rsidRDefault="005F17A4" w:rsidP="005F17A4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― 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:rsidR="005F17A4" w:rsidRDefault="005F17A4" w:rsidP="005F17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Характеристика базовых учебных действий</w:t>
      </w:r>
    </w:p>
    <w:p w:rsidR="005F17A4" w:rsidRDefault="005F17A4" w:rsidP="005F17A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Личностные учебные действия:</w:t>
      </w:r>
    </w:p>
    <w:p w:rsidR="005F17A4" w:rsidRDefault="005F17A4" w:rsidP="005F17A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Личностные учебные действия представлены следующими умениями: </w:t>
      </w:r>
    </w:p>
    <w:p w:rsidR="005F17A4" w:rsidRDefault="005F17A4" w:rsidP="005F17A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испытывать чувство гордости за свою страну; </w:t>
      </w:r>
    </w:p>
    <w:p w:rsidR="005F17A4" w:rsidRDefault="005F17A4" w:rsidP="005F17A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гордиться школьными успехами и достижениями как собственными, так и своих товарищей; </w:t>
      </w:r>
    </w:p>
    <w:p w:rsidR="005F17A4" w:rsidRDefault="005F17A4" w:rsidP="005F17A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уважительно и бережно относиться к людям труда и результатам их деятельности; </w:t>
      </w:r>
    </w:p>
    <w:p w:rsidR="005F17A4" w:rsidRDefault="005F17A4" w:rsidP="005F17A4">
      <w:pPr>
        <w:pStyle w:val="a3"/>
        <w:spacing w:after="0" w:line="360" w:lineRule="auto"/>
        <w:ind w:left="10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Коммуникативные учебные действия:</w:t>
      </w:r>
    </w:p>
    <w:p w:rsidR="005F17A4" w:rsidRDefault="005F17A4" w:rsidP="005F17A4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Коммуникативные учебные действия включают следующие умения:</w:t>
      </w:r>
    </w:p>
    <w:p w:rsidR="005F17A4" w:rsidRDefault="005F17A4" w:rsidP="005F17A4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 вступать и поддерживать коммуникацию в разных ситуациях социального взаимодействия (учебных, трудовых, бытовых и др.); </w:t>
      </w:r>
    </w:p>
    <w:p w:rsidR="005F17A4" w:rsidRDefault="005F17A4" w:rsidP="005F17A4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слушать собеседника, вступать в диалог и поддерживать его, использовать разные виды делового письма для решения жизненно значимых задач; </w:t>
      </w:r>
    </w:p>
    <w:p w:rsidR="005F17A4" w:rsidRDefault="005F17A4" w:rsidP="005F17A4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использовать доступные источники и средства получения информации для решения коммуникативных и познавательных задач.</w:t>
      </w:r>
    </w:p>
    <w:p w:rsidR="005F17A4" w:rsidRDefault="005F17A4" w:rsidP="005F17A4">
      <w:pPr>
        <w:pStyle w:val="a3"/>
        <w:spacing w:after="0" w:line="360" w:lineRule="auto"/>
        <w:ind w:left="10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Регулятивные учебные действия:</w:t>
      </w:r>
    </w:p>
    <w:p w:rsidR="005F17A4" w:rsidRDefault="005F17A4" w:rsidP="005F17A4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Регулятивные учебные действия представлены умениями: </w:t>
      </w:r>
    </w:p>
    <w:p w:rsidR="005F17A4" w:rsidRDefault="005F17A4" w:rsidP="005F17A4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принимать и сохранять цели и задачи решения типовых учебных и практических задач, осуществлять коллективный поиск средств их осуществления; </w:t>
      </w:r>
    </w:p>
    <w:p w:rsidR="005F17A4" w:rsidRDefault="005F17A4" w:rsidP="005F17A4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- осознанно действовать на основе разных видов инструкций для решения практических и учебных задач; </w:t>
      </w:r>
    </w:p>
    <w:p w:rsidR="005F17A4" w:rsidRDefault="005F17A4" w:rsidP="005F17A4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осуществлять взаимный контроль в совместной деятельности; </w:t>
      </w:r>
    </w:p>
    <w:p w:rsidR="005F17A4" w:rsidRDefault="005F17A4" w:rsidP="005F17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обладать </w:t>
      </w:r>
      <w:r>
        <w:rPr>
          <w:sz w:val="26"/>
          <w:szCs w:val="26"/>
        </w:rPr>
        <w:t xml:space="preserve">готовностью к осуществлению самоконтроля в процессе деятельности; </w:t>
      </w:r>
    </w:p>
    <w:p w:rsidR="005F17A4" w:rsidRDefault="005F17A4" w:rsidP="005F17A4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Cs/>
          <w:sz w:val="26"/>
          <w:szCs w:val="26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5F17A4" w:rsidRDefault="005F17A4" w:rsidP="005F17A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lastRenderedPageBreak/>
        <w:t>Познавательные учебные действия:</w:t>
      </w:r>
    </w:p>
    <w:p w:rsidR="005F17A4" w:rsidRDefault="005F17A4" w:rsidP="005F17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-дифференцированно воспринимать окружающий мир, его временно-про</w:t>
      </w:r>
      <w:r>
        <w:rPr>
          <w:sz w:val="26"/>
          <w:szCs w:val="26"/>
        </w:rPr>
        <w:softHyphen/>
        <w:t xml:space="preserve">странственную организацию; </w:t>
      </w:r>
    </w:p>
    <w:p w:rsidR="005F17A4" w:rsidRDefault="005F17A4" w:rsidP="005F17A4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</w:t>
      </w:r>
      <w:r>
        <w:rPr>
          <w:bCs/>
          <w:sz w:val="26"/>
          <w:szCs w:val="26"/>
        </w:rPr>
        <w:softHyphen/>
        <w:t>цессами.</w:t>
      </w:r>
    </w:p>
    <w:p w:rsidR="005F17A4" w:rsidRDefault="005F17A4" w:rsidP="005F17A4">
      <w:pPr>
        <w:spacing w:line="360" w:lineRule="auto"/>
        <w:ind w:firstLine="709"/>
        <w:jc w:val="center"/>
        <w:rPr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Система оценки сформированности БУДов.</w:t>
      </w:r>
    </w:p>
    <w:p w:rsidR="005F17A4" w:rsidRDefault="005F17A4" w:rsidP="005F17A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процессе обучения необходимо осуществлять мониторинг всех групп БУД, который будет отражать индивидуальные достижения обучающихся и позволит делать выводы об эффективности проводимой в этом направлении работы. Для оценки сформированности каждого действия можно использовать, например, следующую систему оценки: </w:t>
      </w:r>
    </w:p>
    <w:p w:rsidR="005F17A4" w:rsidRDefault="005F17A4" w:rsidP="005F17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 баллов ― действие отсутствует, обучающийся не понимает его смысла, не включается в процесс выполнения вместе с учителем;</w:t>
      </w:r>
    </w:p>
    <w:p w:rsidR="005F17A4" w:rsidRDefault="005F17A4" w:rsidP="005F17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 балл 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5F17A4" w:rsidRDefault="005F17A4" w:rsidP="005F17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 балла ― преимущественно выполняет действие по указанию учителя, в отдельных ситуациях способен выполнить его самостоятельно;</w:t>
      </w:r>
    </w:p>
    <w:p w:rsidR="005F17A4" w:rsidRDefault="005F17A4" w:rsidP="005F17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 балла ― способен самостоятельно выполнять действие в определенных ситуациях, нередко допускает ошибки, которые исправляет по прямому указанию учителя; </w:t>
      </w:r>
    </w:p>
    <w:p w:rsidR="005F17A4" w:rsidRDefault="005F17A4" w:rsidP="005F17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 балла ― способен самостоятельно применять действие, но иногда допускает ошибки, которые исправляет по замечанию учителя;</w:t>
      </w:r>
    </w:p>
    <w:p w:rsidR="005F17A4" w:rsidRDefault="005F17A4" w:rsidP="005F17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 баллов ― самостоятельно применяет действие в любой ситуации. </w:t>
      </w:r>
    </w:p>
    <w:p w:rsidR="005F17A4" w:rsidRDefault="005F17A4" w:rsidP="005F17A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сфор</w:t>
      </w:r>
      <w:r>
        <w:rPr>
          <w:sz w:val="26"/>
          <w:szCs w:val="26"/>
        </w:rPr>
        <w:softHyphen/>
        <w:t>ми</w:t>
      </w:r>
      <w:r>
        <w:rPr>
          <w:sz w:val="26"/>
          <w:szCs w:val="26"/>
        </w:rPr>
        <w:softHyphen/>
        <w:t>ро</w:t>
      </w:r>
      <w:r>
        <w:rPr>
          <w:sz w:val="26"/>
          <w:szCs w:val="26"/>
        </w:rPr>
        <w:softHyphen/>
        <w:t>ван</w:t>
      </w:r>
      <w:r>
        <w:rPr>
          <w:sz w:val="26"/>
          <w:szCs w:val="26"/>
        </w:rPr>
        <w:softHyphen/>
        <w:t>нос</w:t>
      </w:r>
      <w:r>
        <w:rPr>
          <w:sz w:val="26"/>
          <w:szCs w:val="26"/>
        </w:rPr>
        <w:softHyphen/>
        <w:t>ти учебных действий у всех учащихся, и на этой основе осуществить кор</w:t>
      </w:r>
      <w:r>
        <w:rPr>
          <w:sz w:val="26"/>
          <w:szCs w:val="26"/>
        </w:rPr>
        <w:softHyphen/>
        <w:t>ре</w:t>
      </w:r>
      <w:r>
        <w:rPr>
          <w:sz w:val="26"/>
          <w:szCs w:val="26"/>
        </w:rPr>
        <w:softHyphen/>
        <w:t>ктировку процесса их формирования на протяжении всего времени обу</w:t>
      </w:r>
      <w:r>
        <w:rPr>
          <w:sz w:val="26"/>
          <w:szCs w:val="26"/>
        </w:rPr>
        <w:softHyphen/>
        <w:t>че</w:t>
      </w:r>
      <w:r>
        <w:rPr>
          <w:sz w:val="26"/>
          <w:szCs w:val="26"/>
        </w:rPr>
        <w:softHyphen/>
        <w:t>ния. В соответствии с требованиями Стандарта обучающихся с умственной отсталостью (интеллектуальными нарушениями) Организация самостоятельно определяет содержание и процедуру оценки БУД.</w:t>
      </w:r>
    </w:p>
    <w:p w:rsidR="005F17A4" w:rsidRDefault="005F17A4" w:rsidP="005F17A4">
      <w:pPr>
        <w:tabs>
          <w:tab w:val="left" w:pos="709"/>
        </w:tabs>
        <w:jc w:val="both"/>
        <w:rPr>
          <w:b/>
          <w:sz w:val="26"/>
          <w:szCs w:val="26"/>
        </w:rPr>
      </w:pPr>
    </w:p>
    <w:p w:rsidR="005F17A4" w:rsidRDefault="005F17A4" w:rsidP="005F17A4">
      <w:pPr>
        <w:tabs>
          <w:tab w:val="left" w:pos="709"/>
        </w:tabs>
        <w:jc w:val="both"/>
        <w:rPr>
          <w:b/>
          <w:sz w:val="26"/>
          <w:szCs w:val="26"/>
        </w:rPr>
      </w:pPr>
    </w:p>
    <w:p w:rsidR="005F17A4" w:rsidRDefault="005F17A4" w:rsidP="005F17A4">
      <w:pPr>
        <w:tabs>
          <w:tab w:val="left" w:pos="709"/>
        </w:tabs>
        <w:jc w:val="both"/>
        <w:rPr>
          <w:b/>
          <w:sz w:val="26"/>
          <w:szCs w:val="26"/>
        </w:rPr>
      </w:pPr>
    </w:p>
    <w:p w:rsidR="005F17A4" w:rsidRDefault="005F17A4" w:rsidP="005F17A4">
      <w:pPr>
        <w:tabs>
          <w:tab w:val="left" w:pos="709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Содержание учебного курса и примерное количество часов по разделам:  </w:t>
      </w:r>
    </w:p>
    <w:p w:rsidR="005F17A4" w:rsidRDefault="005F17A4" w:rsidP="005F17A4">
      <w:pPr>
        <w:tabs>
          <w:tab w:val="left" w:pos="709"/>
        </w:tabs>
        <w:jc w:val="both"/>
        <w:rPr>
          <w:b/>
          <w:sz w:val="26"/>
          <w:szCs w:val="26"/>
        </w:rPr>
      </w:pPr>
    </w:p>
    <w:p w:rsidR="005F17A4" w:rsidRDefault="005F17A4" w:rsidP="005F17A4">
      <w:pPr>
        <w:tabs>
          <w:tab w:val="left" w:pos="709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760"/>
        <w:gridCol w:w="1082"/>
        <w:gridCol w:w="1082"/>
        <w:gridCol w:w="1082"/>
        <w:gridCol w:w="1082"/>
      </w:tblGrid>
      <w:tr w:rsidR="005F17A4" w:rsidTr="005F17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Раздел программы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ч.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 ч.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 ч.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 ч.</w:t>
            </w:r>
          </w:p>
        </w:tc>
      </w:tr>
      <w:tr w:rsidR="005F17A4" w:rsidTr="005F17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Лёгкая атлетика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</w:tr>
      <w:tr w:rsidR="005F17A4" w:rsidTr="005F17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Гимнастика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</w:tr>
      <w:tr w:rsidR="005F17A4" w:rsidTr="005F17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Игры: подвижные </w:t>
            </w:r>
          </w:p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Спортивные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F17A4" w:rsidTr="005F17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Лыжная подготовка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29</w:t>
            </w:r>
          </w:p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F17A4" w:rsidTr="005F17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Теоретические сведения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5F17A4" w:rsidTr="005F17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Тесты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A4" w:rsidRDefault="005F17A4">
            <w:pPr>
              <w:tabs>
                <w:tab w:val="left" w:pos="630"/>
                <w:tab w:val="center" w:pos="5159"/>
              </w:tabs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</w:tbl>
    <w:p w:rsidR="00AC1947" w:rsidRDefault="00AC1947">
      <w:bookmarkStart w:id="0" w:name="_GoBack"/>
      <w:bookmarkEnd w:id="0"/>
    </w:p>
    <w:sectPr w:rsidR="00AC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27A92"/>
    <w:multiLevelType w:val="hybridMultilevel"/>
    <w:tmpl w:val="ADBA3E84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A4"/>
    <w:rsid w:val="005F17A4"/>
    <w:rsid w:val="00AC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17A4"/>
    <w:pPr>
      <w:suppressAutoHyphens/>
      <w:spacing w:after="200" w:line="276" w:lineRule="auto"/>
      <w:ind w:left="720"/>
      <w:contextualSpacing/>
    </w:pPr>
    <w:rPr>
      <w:rFonts w:ascii="Calibri" w:eastAsia="Arial Unicode MS" w:hAnsi="Calibri" w:cs="Calibri"/>
      <w:color w:val="00000A"/>
      <w:kern w:val="2"/>
      <w:sz w:val="22"/>
      <w:szCs w:val="22"/>
      <w:lang w:eastAsia="ar-SA"/>
    </w:rPr>
  </w:style>
  <w:style w:type="character" w:customStyle="1" w:styleId="apple-converted-space">
    <w:name w:val="apple-converted-space"/>
    <w:rsid w:val="005F1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17A4"/>
    <w:pPr>
      <w:suppressAutoHyphens/>
      <w:spacing w:after="200" w:line="276" w:lineRule="auto"/>
      <w:ind w:left="720"/>
      <w:contextualSpacing/>
    </w:pPr>
    <w:rPr>
      <w:rFonts w:ascii="Calibri" w:eastAsia="Arial Unicode MS" w:hAnsi="Calibri" w:cs="Calibri"/>
      <w:color w:val="00000A"/>
      <w:kern w:val="2"/>
      <w:sz w:val="22"/>
      <w:szCs w:val="22"/>
      <w:lang w:eastAsia="ar-SA"/>
    </w:rPr>
  </w:style>
  <w:style w:type="character" w:customStyle="1" w:styleId="apple-converted-space">
    <w:name w:val="apple-converted-space"/>
    <w:rsid w:val="005F1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2668</Words>
  <Characters>15211</Characters>
  <Application>Microsoft Office Word</Application>
  <DocSecurity>0</DocSecurity>
  <Lines>126</Lines>
  <Paragraphs>35</Paragraphs>
  <ScaleCrop>false</ScaleCrop>
  <Company/>
  <LinksUpToDate>false</LinksUpToDate>
  <CharactersWithSpaces>17844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2024-09-12T11:59:00Z</dcterms:created>
  <dcterms:modified xsi:type="dcterms:W3CDTF">2024-09-12T11:59:00Z</dcterms:modified>
</cp:coreProperties>
</file>